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2DD73AC" w14:textId="32EB976F" w:rsidR="00C42FCC" w:rsidRPr="00E80E2E" w:rsidRDefault="00C42FCC" w:rsidP="00E80E2E">
      <w:pPr>
        <w:spacing w:before="100" w:beforeAutospacing="1" w:after="100" w:afterAutospacing="1" w:line="480" w:lineRule="auto"/>
        <w:jc w:val="both"/>
        <w:outlineLvl w:val="0"/>
        <w:rPr>
          <w:rFonts w:ascii="Times New Roman" w:eastAsia="Times New Roman" w:hAnsi="Times New Roman" w:cs="Times New Roman"/>
          <w:b/>
          <w:bCs/>
          <w:kern w:val="36"/>
          <w:sz w:val="24"/>
          <w:szCs w:val="24"/>
          <w:lang w:eastAsia="en-IN"/>
          <w14:ligatures w14:val="none"/>
        </w:rPr>
      </w:pPr>
      <w:r w:rsidRPr="00E80E2E">
        <w:rPr>
          <w:rFonts w:ascii="Times New Roman" w:eastAsia="Times New Roman" w:hAnsi="Times New Roman" w:cs="Times New Roman"/>
          <w:b/>
          <w:bCs/>
          <w:kern w:val="36"/>
          <w:sz w:val="24"/>
          <w:szCs w:val="24"/>
          <w:lang w:eastAsia="en-IN"/>
          <w14:ligatures w14:val="none"/>
        </w:rPr>
        <w:t xml:space="preserve">Designing the Digital </w:t>
      </w:r>
      <w:proofErr w:type="spellStart"/>
      <w:r w:rsidRPr="00E80E2E">
        <w:rPr>
          <w:rFonts w:ascii="Times New Roman" w:eastAsia="Times New Roman" w:hAnsi="Times New Roman" w:cs="Times New Roman"/>
          <w:b/>
          <w:bCs/>
          <w:i/>
          <w:iCs/>
          <w:kern w:val="36"/>
          <w:sz w:val="24"/>
          <w:szCs w:val="24"/>
          <w:lang w:eastAsia="en-IN"/>
          <w14:ligatures w14:val="none"/>
        </w:rPr>
        <w:t>Sahridaya</w:t>
      </w:r>
      <w:proofErr w:type="spellEnd"/>
      <w:r w:rsidRPr="00E80E2E">
        <w:rPr>
          <w:rFonts w:ascii="Times New Roman" w:eastAsia="Times New Roman" w:hAnsi="Times New Roman" w:cs="Times New Roman"/>
          <w:b/>
          <w:bCs/>
          <w:kern w:val="36"/>
          <w:sz w:val="24"/>
          <w:szCs w:val="24"/>
          <w:lang w:eastAsia="en-IN"/>
          <w14:ligatures w14:val="none"/>
        </w:rPr>
        <w:t xml:space="preserve">: Mitigating </w:t>
      </w:r>
      <w:r w:rsidRPr="00E80E2E">
        <w:rPr>
          <w:rFonts w:ascii="Times New Roman" w:eastAsia="Times New Roman" w:hAnsi="Times New Roman" w:cs="Times New Roman"/>
          <w:b/>
          <w:bCs/>
          <w:i/>
          <w:iCs/>
          <w:kern w:val="36"/>
          <w:sz w:val="24"/>
          <w:szCs w:val="24"/>
          <w:lang w:eastAsia="en-IN"/>
          <w14:ligatures w14:val="none"/>
        </w:rPr>
        <w:t>Vighna</w:t>
      </w:r>
      <w:r w:rsidRPr="00E80E2E">
        <w:rPr>
          <w:rFonts w:ascii="Times New Roman" w:eastAsia="Times New Roman" w:hAnsi="Times New Roman" w:cs="Times New Roman"/>
          <w:b/>
          <w:bCs/>
          <w:kern w:val="36"/>
          <w:sz w:val="24"/>
          <w:szCs w:val="24"/>
          <w:lang w:eastAsia="en-IN"/>
          <w14:ligatures w14:val="none"/>
        </w:rPr>
        <w:t xml:space="preserve"> in HCI and Reimagining Media Literacy through </w:t>
      </w:r>
      <w:r w:rsidRPr="00E80E2E">
        <w:rPr>
          <w:rFonts w:ascii="Times New Roman" w:eastAsia="Times New Roman" w:hAnsi="Times New Roman" w:cs="Times New Roman"/>
          <w:b/>
          <w:bCs/>
          <w:i/>
          <w:iCs/>
          <w:kern w:val="36"/>
          <w:sz w:val="24"/>
          <w:szCs w:val="24"/>
          <w:lang w:eastAsia="en-IN"/>
          <w14:ligatures w14:val="none"/>
        </w:rPr>
        <w:t>Rasa</w:t>
      </w:r>
      <w:r w:rsidRPr="00E80E2E">
        <w:rPr>
          <w:rFonts w:ascii="Times New Roman" w:eastAsia="Times New Roman" w:hAnsi="Times New Roman" w:cs="Times New Roman"/>
          <w:b/>
          <w:bCs/>
          <w:kern w:val="36"/>
          <w:sz w:val="24"/>
          <w:szCs w:val="24"/>
          <w:lang w:eastAsia="en-IN"/>
          <w14:ligatures w14:val="none"/>
        </w:rPr>
        <w:t xml:space="preserve"> Theory</w:t>
      </w:r>
    </w:p>
    <w:p w14:paraId="34AB7A35" w14:textId="487F0183" w:rsidR="00C42FCC" w:rsidRPr="00E80E2E" w:rsidRDefault="00C42FCC" w:rsidP="00E80E2E">
      <w:pPr>
        <w:spacing w:before="100" w:beforeAutospacing="1" w:after="100" w:afterAutospacing="1" w:line="480" w:lineRule="auto"/>
        <w:jc w:val="both"/>
        <w:rPr>
          <w:rFonts w:ascii="Times New Roman" w:eastAsia="Times New Roman" w:hAnsi="Times New Roman" w:cs="Times New Roman"/>
          <w:kern w:val="0"/>
          <w:sz w:val="24"/>
          <w:szCs w:val="24"/>
          <w:lang w:eastAsia="en-IN"/>
          <w14:ligatures w14:val="none"/>
        </w:rPr>
      </w:pPr>
      <w:proofErr w:type="gramStart"/>
      <w:r w:rsidRPr="00E80E2E">
        <w:rPr>
          <w:rFonts w:ascii="Times New Roman" w:eastAsia="Times New Roman" w:hAnsi="Times New Roman" w:cs="Times New Roman"/>
          <w:b/>
          <w:bCs/>
          <w:kern w:val="0"/>
          <w:sz w:val="24"/>
          <w:szCs w:val="24"/>
          <w:lang w:eastAsia="en-IN"/>
          <w14:ligatures w14:val="none"/>
        </w:rPr>
        <w:t>Author</w:t>
      </w:r>
      <w:r w:rsidR="005C45FC" w:rsidRPr="00E80E2E">
        <w:rPr>
          <w:rFonts w:ascii="Times New Roman" w:eastAsia="Times New Roman" w:hAnsi="Times New Roman" w:cs="Times New Roman"/>
          <w:b/>
          <w:bCs/>
          <w:kern w:val="0"/>
          <w:sz w:val="24"/>
          <w:szCs w:val="24"/>
          <w:lang w:eastAsia="en-IN"/>
          <w14:ligatures w14:val="none"/>
        </w:rPr>
        <w:t xml:space="preserve"> </w:t>
      </w:r>
      <w:r w:rsidRPr="00E80E2E">
        <w:rPr>
          <w:rFonts w:ascii="Times New Roman" w:eastAsia="Times New Roman" w:hAnsi="Times New Roman" w:cs="Times New Roman"/>
          <w:b/>
          <w:bCs/>
          <w:kern w:val="0"/>
          <w:sz w:val="24"/>
          <w:szCs w:val="24"/>
          <w:lang w:eastAsia="en-IN"/>
          <w14:ligatures w14:val="none"/>
        </w:rPr>
        <w:t>:</w:t>
      </w:r>
      <w:proofErr w:type="gramEnd"/>
      <w:r w:rsidR="005C45FC" w:rsidRPr="00E80E2E">
        <w:rPr>
          <w:rFonts w:ascii="Times New Roman" w:eastAsia="Times New Roman" w:hAnsi="Times New Roman" w:cs="Times New Roman"/>
          <w:b/>
          <w:bCs/>
          <w:kern w:val="0"/>
          <w:sz w:val="24"/>
          <w:szCs w:val="24"/>
          <w:lang w:eastAsia="en-IN"/>
          <w14:ligatures w14:val="none"/>
        </w:rPr>
        <w:t xml:space="preserve"> 1. </w:t>
      </w:r>
      <w:proofErr w:type="spellStart"/>
      <w:r w:rsidRPr="00E80E2E">
        <w:rPr>
          <w:rFonts w:ascii="Times New Roman" w:eastAsia="Times New Roman" w:hAnsi="Times New Roman" w:cs="Times New Roman"/>
          <w:b/>
          <w:bCs/>
          <w:kern w:val="0"/>
          <w:sz w:val="24"/>
          <w:szCs w:val="24"/>
          <w:lang w:eastAsia="en-IN"/>
          <w14:ligatures w14:val="none"/>
        </w:rPr>
        <w:t>Dr.</w:t>
      </w:r>
      <w:proofErr w:type="spellEnd"/>
      <w:r w:rsidRPr="00E80E2E">
        <w:rPr>
          <w:rFonts w:ascii="Times New Roman" w:eastAsia="Times New Roman" w:hAnsi="Times New Roman" w:cs="Times New Roman"/>
          <w:b/>
          <w:bCs/>
          <w:kern w:val="0"/>
          <w:sz w:val="24"/>
          <w:szCs w:val="24"/>
          <w:lang w:eastAsia="en-IN"/>
          <w14:ligatures w14:val="none"/>
        </w:rPr>
        <w:t xml:space="preserve"> Kumar Rajyavardhan</w:t>
      </w:r>
      <w:r w:rsidR="00E80E2E">
        <w:rPr>
          <w:rFonts w:ascii="Times New Roman" w:eastAsia="Times New Roman" w:hAnsi="Times New Roman" w:cs="Times New Roman"/>
          <w:kern w:val="0"/>
          <w:sz w:val="24"/>
          <w:szCs w:val="24"/>
          <w:lang w:eastAsia="en-IN"/>
          <w14:ligatures w14:val="none"/>
        </w:rPr>
        <w:t>,</w:t>
      </w:r>
      <w:r w:rsidRPr="00E80E2E">
        <w:rPr>
          <w:rFonts w:ascii="Times New Roman" w:eastAsia="Times New Roman" w:hAnsi="Times New Roman" w:cs="Times New Roman"/>
          <w:kern w:val="0"/>
          <w:sz w:val="24"/>
          <w:szCs w:val="24"/>
          <w:lang w:eastAsia="en-IN"/>
          <w14:ligatures w14:val="none"/>
        </w:rPr>
        <w:t xml:space="preserve"> Assistant Professor, Journalism and Mass Communication, Dr Rajendra Prasad Central Agricultural University, Pusa, </w:t>
      </w:r>
      <w:proofErr w:type="spellStart"/>
      <w:r w:rsidRPr="00E80E2E">
        <w:rPr>
          <w:rFonts w:ascii="Times New Roman" w:eastAsia="Times New Roman" w:hAnsi="Times New Roman" w:cs="Times New Roman"/>
          <w:kern w:val="0"/>
          <w:sz w:val="24"/>
          <w:szCs w:val="24"/>
          <w:lang w:eastAsia="en-IN"/>
          <w14:ligatures w14:val="none"/>
        </w:rPr>
        <w:t>Samastipur</w:t>
      </w:r>
      <w:proofErr w:type="spellEnd"/>
    </w:p>
    <w:p w14:paraId="40218CBD" w14:textId="5B1BB0E0" w:rsidR="005C45FC" w:rsidRPr="00E80E2E" w:rsidRDefault="005C45FC" w:rsidP="00E80E2E">
      <w:pPr>
        <w:spacing w:before="100" w:beforeAutospacing="1" w:after="100" w:afterAutospacing="1" w:line="480" w:lineRule="auto"/>
        <w:jc w:val="both"/>
        <w:rPr>
          <w:rFonts w:ascii="Times New Roman" w:eastAsia="Times New Roman" w:hAnsi="Times New Roman" w:cs="Times New Roman"/>
          <w:kern w:val="0"/>
          <w:sz w:val="24"/>
          <w:szCs w:val="24"/>
          <w:lang w:eastAsia="en-IN"/>
          <w14:ligatures w14:val="none"/>
        </w:rPr>
      </w:pPr>
      <w:r w:rsidRPr="00E80E2E">
        <w:rPr>
          <w:rFonts w:ascii="Times New Roman" w:eastAsia="Times New Roman" w:hAnsi="Times New Roman" w:cs="Times New Roman"/>
          <w:kern w:val="0"/>
          <w:sz w:val="24"/>
          <w:szCs w:val="24"/>
          <w:lang w:eastAsia="en-IN"/>
          <w14:ligatures w14:val="none"/>
        </w:rPr>
        <w:t xml:space="preserve">       </w:t>
      </w:r>
      <w:r w:rsidRPr="00E80E2E">
        <w:rPr>
          <w:rFonts w:ascii="Times New Roman" w:eastAsia="Times New Roman" w:hAnsi="Times New Roman" w:cs="Times New Roman"/>
          <w:kern w:val="0"/>
          <w:sz w:val="24"/>
          <w:szCs w:val="24"/>
          <w:lang w:eastAsia="en-IN"/>
          <w14:ligatures w14:val="none"/>
        </w:rPr>
        <w:tab/>
      </w:r>
      <w:r w:rsidRPr="00E80E2E">
        <w:rPr>
          <w:rFonts w:ascii="Times New Roman" w:eastAsia="Times New Roman" w:hAnsi="Times New Roman" w:cs="Times New Roman"/>
          <w:kern w:val="0"/>
          <w:sz w:val="24"/>
          <w:szCs w:val="24"/>
          <w:lang w:eastAsia="en-IN"/>
          <w14:ligatures w14:val="none"/>
        </w:rPr>
        <w:tab/>
      </w:r>
      <w:r w:rsidRPr="00E80E2E">
        <w:rPr>
          <w:rFonts w:ascii="Times New Roman" w:eastAsia="Times New Roman" w:hAnsi="Times New Roman" w:cs="Times New Roman"/>
          <w:b/>
          <w:bCs/>
          <w:kern w:val="0"/>
          <w:sz w:val="24"/>
          <w:szCs w:val="24"/>
          <w:lang w:eastAsia="en-IN"/>
          <w14:ligatures w14:val="none"/>
        </w:rPr>
        <w:t xml:space="preserve">2. </w:t>
      </w:r>
      <w:proofErr w:type="spellStart"/>
      <w:r w:rsidRPr="00E80E2E">
        <w:rPr>
          <w:rFonts w:ascii="Times New Roman" w:eastAsia="Times New Roman" w:hAnsi="Times New Roman" w:cs="Times New Roman"/>
          <w:b/>
          <w:bCs/>
          <w:kern w:val="0"/>
          <w:sz w:val="24"/>
          <w:szCs w:val="24"/>
          <w:lang w:eastAsia="en-IN"/>
          <w14:ligatures w14:val="none"/>
        </w:rPr>
        <w:t>Dr.</w:t>
      </w:r>
      <w:proofErr w:type="spellEnd"/>
      <w:r w:rsidRPr="00E80E2E">
        <w:rPr>
          <w:rFonts w:ascii="Times New Roman" w:eastAsia="Times New Roman" w:hAnsi="Times New Roman" w:cs="Times New Roman"/>
          <w:b/>
          <w:bCs/>
          <w:kern w:val="0"/>
          <w:sz w:val="24"/>
          <w:szCs w:val="24"/>
          <w:lang w:eastAsia="en-IN"/>
          <w14:ligatures w14:val="none"/>
        </w:rPr>
        <w:t xml:space="preserve"> Rajesh Kumar, </w:t>
      </w:r>
      <w:proofErr w:type="gramStart"/>
      <w:r w:rsidRPr="00E80E2E">
        <w:rPr>
          <w:rFonts w:ascii="Times New Roman" w:eastAsia="Times New Roman" w:hAnsi="Times New Roman" w:cs="Times New Roman"/>
          <w:b/>
          <w:bCs/>
          <w:kern w:val="0"/>
          <w:sz w:val="24"/>
          <w:szCs w:val="24"/>
          <w:lang w:eastAsia="en-IN"/>
          <w14:ligatures w14:val="none"/>
        </w:rPr>
        <w:t xml:space="preserve">Professor </w:t>
      </w:r>
      <w:r w:rsidRPr="00E80E2E">
        <w:rPr>
          <w:rFonts w:ascii="Times New Roman" w:eastAsia="Times New Roman" w:hAnsi="Times New Roman" w:cs="Times New Roman"/>
          <w:kern w:val="0"/>
          <w:sz w:val="24"/>
          <w:szCs w:val="24"/>
          <w:lang w:eastAsia="en-IN"/>
          <w14:ligatures w14:val="none"/>
        </w:rPr>
        <w:t>,</w:t>
      </w:r>
      <w:proofErr w:type="gramEnd"/>
      <w:r w:rsidRPr="00E80E2E">
        <w:rPr>
          <w:rFonts w:ascii="Times New Roman" w:eastAsia="Times New Roman" w:hAnsi="Times New Roman" w:cs="Times New Roman"/>
          <w:kern w:val="0"/>
          <w:sz w:val="24"/>
          <w:szCs w:val="24"/>
          <w:lang w:eastAsia="en-IN"/>
          <w14:ligatures w14:val="none"/>
        </w:rPr>
        <w:t xml:space="preserve"> Doon University, Uttarkhand</w:t>
      </w:r>
    </w:p>
    <w:p w14:paraId="317C0C4F" w14:textId="77777777" w:rsidR="00C42FCC" w:rsidRPr="00E80E2E" w:rsidRDefault="00C42FCC" w:rsidP="00E80E2E">
      <w:pPr>
        <w:spacing w:before="100" w:beforeAutospacing="1" w:after="100" w:afterAutospacing="1" w:line="480" w:lineRule="auto"/>
        <w:jc w:val="both"/>
        <w:outlineLvl w:val="2"/>
        <w:rPr>
          <w:rFonts w:ascii="Times New Roman" w:eastAsia="Times New Roman" w:hAnsi="Times New Roman" w:cs="Times New Roman"/>
          <w:b/>
          <w:bCs/>
          <w:kern w:val="0"/>
          <w:sz w:val="24"/>
          <w:szCs w:val="24"/>
          <w:lang w:eastAsia="en-IN"/>
          <w14:ligatures w14:val="none"/>
        </w:rPr>
      </w:pPr>
      <w:r w:rsidRPr="00E80E2E">
        <w:rPr>
          <w:rFonts w:ascii="Times New Roman" w:eastAsia="Times New Roman" w:hAnsi="Times New Roman" w:cs="Times New Roman"/>
          <w:b/>
          <w:bCs/>
          <w:kern w:val="0"/>
          <w:sz w:val="24"/>
          <w:szCs w:val="24"/>
          <w:lang w:eastAsia="en-IN"/>
          <w14:ligatures w14:val="none"/>
        </w:rPr>
        <w:t>Abstract</w:t>
      </w:r>
    </w:p>
    <w:p w14:paraId="7EF1105B" w14:textId="0D2673A0" w:rsidR="00C42FCC" w:rsidRPr="00E80E2E" w:rsidRDefault="00C42FCC" w:rsidP="00E80E2E">
      <w:pPr>
        <w:shd w:val="clear" w:color="auto" w:fill="FFFFFF"/>
        <w:spacing w:after="0" w:line="480" w:lineRule="auto"/>
        <w:jc w:val="both"/>
        <w:rPr>
          <w:rFonts w:ascii="Times New Roman" w:eastAsia="Times New Roman" w:hAnsi="Times New Roman" w:cs="Times New Roman"/>
          <w:color w:val="000000"/>
          <w:kern w:val="0"/>
          <w:sz w:val="24"/>
          <w:szCs w:val="24"/>
          <w:lang w:eastAsia="en-IN"/>
          <w14:ligatures w14:val="none"/>
        </w:rPr>
      </w:pPr>
      <w:r w:rsidRPr="00E80E2E">
        <w:rPr>
          <w:rFonts w:ascii="Times New Roman" w:eastAsia="Times New Roman" w:hAnsi="Times New Roman" w:cs="Times New Roman"/>
          <w:color w:val="000000"/>
          <w:kern w:val="0"/>
          <w:sz w:val="24"/>
          <w:szCs w:val="24"/>
          <w:lang w:eastAsia="en-IN"/>
          <w14:ligatures w14:val="none"/>
        </w:rPr>
        <w:t xml:space="preserve">The digital ecosystem which uses algorithms to deliver content to users without any operational obstacles needs an improvement in understanding human emotions. The online communication platform remains divided and hostile because Western Human-Computer Interaction (HCI) systems prioritize usability and user engagement while Media Literacy education </w:t>
      </w:r>
      <w:r w:rsidR="007E58A5" w:rsidRPr="00E80E2E">
        <w:rPr>
          <w:rFonts w:ascii="Times New Roman" w:eastAsia="Times New Roman" w:hAnsi="Times New Roman" w:cs="Times New Roman"/>
          <w:color w:val="000000"/>
          <w:kern w:val="0"/>
          <w:sz w:val="24"/>
          <w:szCs w:val="24"/>
          <w:lang w:eastAsia="en-IN"/>
          <w14:ligatures w14:val="none"/>
        </w:rPr>
        <w:t>centres</w:t>
      </w:r>
      <w:r w:rsidRPr="00E80E2E">
        <w:rPr>
          <w:rFonts w:ascii="Times New Roman" w:eastAsia="Times New Roman" w:hAnsi="Times New Roman" w:cs="Times New Roman"/>
          <w:color w:val="000000"/>
          <w:kern w:val="0"/>
          <w:sz w:val="24"/>
          <w:szCs w:val="24"/>
          <w:lang w:eastAsia="en-IN"/>
          <w14:ligatures w14:val="none"/>
        </w:rPr>
        <w:t xml:space="preserve"> on teaching students how to think critically. The research paper introduces a new research direction that combines the traditional Indian Natyashastra framework with present-day digital design and educational methods. The research study uses Vighna which represents mental barriers to investigate digital dissonance and introduces Reflective Friction as a design element which helps users develop </w:t>
      </w:r>
      <w:proofErr w:type="spellStart"/>
      <w:r w:rsidRPr="00E80E2E">
        <w:rPr>
          <w:rFonts w:ascii="Times New Roman" w:eastAsia="Times New Roman" w:hAnsi="Times New Roman" w:cs="Times New Roman"/>
          <w:color w:val="000000"/>
          <w:kern w:val="0"/>
          <w:sz w:val="24"/>
          <w:szCs w:val="24"/>
          <w:lang w:eastAsia="en-IN"/>
          <w14:ligatures w14:val="none"/>
        </w:rPr>
        <w:t>Sahridaya</w:t>
      </w:r>
      <w:proofErr w:type="spellEnd"/>
      <w:r w:rsidRPr="00E80E2E">
        <w:rPr>
          <w:rFonts w:ascii="Times New Roman" w:eastAsia="Times New Roman" w:hAnsi="Times New Roman" w:cs="Times New Roman"/>
          <w:color w:val="000000"/>
          <w:kern w:val="0"/>
          <w:sz w:val="24"/>
          <w:szCs w:val="24"/>
          <w:lang w:eastAsia="en-IN"/>
          <w14:ligatures w14:val="none"/>
        </w:rPr>
        <w:t xml:space="preserve"> because it promotes empathic understanding. The approach of Media Literacy needs development because it needs to expand from "critical analysis" toward "Rasa Literacy" which teaches emotional development through aesthetic understanding.</w:t>
      </w:r>
    </w:p>
    <w:p w14:paraId="010D7537" w14:textId="3EDC4AB1" w:rsidR="00C42FCC" w:rsidRPr="00E80E2E" w:rsidRDefault="00C42FCC" w:rsidP="00E80E2E">
      <w:pPr>
        <w:spacing w:before="100" w:beforeAutospacing="1" w:after="100" w:afterAutospacing="1" w:line="480" w:lineRule="auto"/>
        <w:jc w:val="both"/>
        <w:rPr>
          <w:rFonts w:ascii="Times New Roman" w:eastAsia="Times New Roman" w:hAnsi="Times New Roman" w:cs="Times New Roman"/>
          <w:kern w:val="0"/>
          <w:sz w:val="24"/>
          <w:szCs w:val="24"/>
          <w:lang w:eastAsia="en-IN"/>
          <w14:ligatures w14:val="none"/>
        </w:rPr>
      </w:pPr>
      <w:r w:rsidRPr="00E80E2E">
        <w:rPr>
          <w:rFonts w:ascii="Times New Roman" w:eastAsia="Times New Roman" w:hAnsi="Times New Roman" w:cs="Times New Roman"/>
          <w:b/>
          <w:bCs/>
          <w:kern w:val="0"/>
          <w:sz w:val="24"/>
          <w:szCs w:val="24"/>
          <w:lang w:eastAsia="en-IN"/>
          <w14:ligatures w14:val="none"/>
        </w:rPr>
        <w:t>Keywords:</w:t>
      </w:r>
      <w:r w:rsidRPr="00E80E2E">
        <w:rPr>
          <w:rFonts w:ascii="Times New Roman" w:eastAsia="Times New Roman" w:hAnsi="Times New Roman" w:cs="Times New Roman"/>
          <w:kern w:val="0"/>
          <w:sz w:val="24"/>
          <w:szCs w:val="24"/>
          <w:lang w:eastAsia="en-IN"/>
          <w14:ligatures w14:val="none"/>
        </w:rPr>
        <w:t xml:space="preserve"> </w:t>
      </w:r>
      <w:r w:rsidRPr="00E80E2E">
        <w:rPr>
          <w:rFonts w:ascii="Times New Roman" w:eastAsia="Times New Roman" w:hAnsi="Times New Roman" w:cs="Times New Roman"/>
          <w:i/>
          <w:iCs/>
          <w:kern w:val="0"/>
          <w:sz w:val="24"/>
          <w:szCs w:val="24"/>
          <w:lang w:eastAsia="en-IN"/>
          <w14:ligatures w14:val="none"/>
        </w:rPr>
        <w:t xml:space="preserve">Natyashastra, </w:t>
      </w:r>
      <w:r w:rsidR="007E58A5" w:rsidRPr="00E80E2E">
        <w:rPr>
          <w:rFonts w:ascii="Times New Roman" w:eastAsia="Times New Roman" w:hAnsi="Times New Roman" w:cs="Times New Roman"/>
          <w:i/>
          <w:iCs/>
          <w:kern w:val="0"/>
          <w:sz w:val="24"/>
          <w:szCs w:val="24"/>
          <w:lang w:eastAsia="en-IN"/>
          <w14:ligatures w14:val="none"/>
        </w:rPr>
        <w:t>Human -Computer Interaction (</w:t>
      </w:r>
      <w:r w:rsidRPr="00E80E2E">
        <w:rPr>
          <w:rFonts w:ascii="Times New Roman" w:eastAsia="Times New Roman" w:hAnsi="Times New Roman" w:cs="Times New Roman"/>
          <w:i/>
          <w:iCs/>
          <w:kern w:val="0"/>
          <w:sz w:val="24"/>
          <w:szCs w:val="24"/>
          <w:lang w:eastAsia="en-IN"/>
          <w14:ligatures w14:val="none"/>
        </w:rPr>
        <w:t>HCI</w:t>
      </w:r>
      <w:r w:rsidR="007E58A5" w:rsidRPr="00E80E2E">
        <w:rPr>
          <w:rFonts w:ascii="Times New Roman" w:eastAsia="Times New Roman" w:hAnsi="Times New Roman" w:cs="Times New Roman"/>
          <w:i/>
          <w:iCs/>
          <w:kern w:val="0"/>
          <w:sz w:val="24"/>
          <w:szCs w:val="24"/>
          <w:lang w:eastAsia="en-IN"/>
          <w14:ligatures w14:val="none"/>
        </w:rPr>
        <w:t>)</w:t>
      </w:r>
      <w:r w:rsidRPr="00E80E2E">
        <w:rPr>
          <w:rFonts w:ascii="Times New Roman" w:eastAsia="Times New Roman" w:hAnsi="Times New Roman" w:cs="Times New Roman"/>
          <w:i/>
          <w:iCs/>
          <w:kern w:val="0"/>
          <w:sz w:val="24"/>
          <w:szCs w:val="24"/>
          <w:lang w:eastAsia="en-IN"/>
          <w14:ligatures w14:val="none"/>
        </w:rPr>
        <w:t xml:space="preserve">, Vighna, </w:t>
      </w:r>
      <w:r w:rsidR="007E58A5" w:rsidRPr="00E80E2E">
        <w:rPr>
          <w:rFonts w:ascii="Times New Roman" w:eastAsia="Times New Roman" w:hAnsi="Times New Roman" w:cs="Times New Roman"/>
          <w:i/>
          <w:iCs/>
          <w:kern w:val="0"/>
          <w:sz w:val="24"/>
          <w:szCs w:val="24"/>
          <w:lang w:eastAsia="en-IN"/>
          <w14:ligatures w14:val="none"/>
        </w:rPr>
        <w:t>Digital Dissonance</w:t>
      </w:r>
      <w:r w:rsidRPr="00E80E2E">
        <w:rPr>
          <w:rFonts w:ascii="Times New Roman" w:eastAsia="Times New Roman" w:hAnsi="Times New Roman" w:cs="Times New Roman"/>
          <w:i/>
          <w:iCs/>
          <w:kern w:val="0"/>
          <w:sz w:val="24"/>
          <w:szCs w:val="24"/>
          <w:lang w:eastAsia="en-IN"/>
          <w14:ligatures w14:val="none"/>
        </w:rPr>
        <w:t xml:space="preserve">, Media Literacy, Rasa Theory, </w:t>
      </w:r>
      <w:proofErr w:type="spellStart"/>
      <w:r w:rsidRPr="00E80E2E">
        <w:rPr>
          <w:rFonts w:ascii="Times New Roman" w:eastAsia="Times New Roman" w:hAnsi="Times New Roman" w:cs="Times New Roman"/>
          <w:i/>
          <w:iCs/>
          <w:kern w:val="0"/>
          <w:sz w:val="24"/>
          <w:szCs w:val="24"/>
          <w:lang w:eastAsia="en-IN"/>
          <w14:ligatures w14:val="none"/>
        </w:rPr>
        <w:t>Sahridaya</w:t>
      </w:r>
      <w:proofErr w:type="spellEnd"/>
      <w:r w:rsidRPr="00E80E2E">
        <w:rPr>
          <w:rFonts w:ascii="Times New Roman" w:eastAsia="Times New Roman" w:hAnsi="Times New Roman" w:cs="Times New Roman"/>
          <w:i/>
          <w:iCs/>
          <w:kern w:val="0"/>
          <w:sz w:val="24"/>
          <w:szCs w:val="24"/>
          <w:lang w:eastAsia="en-IN"/>
          <w14:ligatures w14:val="none"/>
        </w:rPr>
        <w:t>.</w:t>
      </w:r>
    </w:p>
    <w:p w14:paraId="7C565FB9" w14:textId="77777777" w:rsidR="00C42FCC" w:rsidRPr="00E80E2E" w:rsidRDefault="00000000" w:rsidP="00E80E2E">
      <w:pPr>
        <w:spacing w:after="0" w:line="480" w:lineRule="auto"/>
        <w:jc w:val="both"/>
        <w:rPr>
          <w:rFonts w:ascii="Times New Roman" w:eastAsia="Times New Roman" w:hAnsi="Times New Roman" w:cs="Times New Roman"/>
          <w:kern w:val="0"/>
          <w:sz w:val="24"/>
          <w:szCs w:val="24"/>
          <w:lang w:eastAsia="en-IN"/>
          <w14:ligatures w14:val="none"/>
        </w:rPr>
      </w:pPr>
      <w:r w:rsidRPr="00E80E2E">
        <w:rPr>
          <w:rFonts w:ascii="Times New Roman" w:eastAsia="Times New Roman" w:hAnsi="Times New Roman" w:cs="Times New Roman"/>
          <w:kern w:val="0"/>
          <w:sz w:val="24"/>
          <w:szCs w:val="24"/>
          <w:lang w:eastAsia="en-IN"/>
          <w14:ligatures w14:val="none"/>
        </w:rPr>
        <w:pict w14:anchorId="38F70D66">
          <v:rect id="_x0000_i1025" style="width:0;height:1.5pt" o:hralign="center" o:hrstd="t" o:hr="t" fillcolor="#a0a0a0" stroked="f"/>
        </w:pict>
      </w:r>
    </w:p>
    <w:p w14:paraId="18A32483" w14:textId="4B4B0294" w:rsidR="00C42FCC" w:rsidRPr="00E80E2E" w:rsidRDefault="00C42FCC" w:rsidP="00E80E2E">
      <w:pPr>
        <w:pStyle w:val="ListParagraph"/>
        <w:numPr>
          <w:ilvl w:val="0"/>
          <w:numId w:val="4"/>
        </w:numPr>
        <w:spacing w:before="100" w:beforeAutospacing="1" w:after="100" w:afterAutospacing="1" w:line="480" w:lineRule="auto"/>
        <w:jc w:val="both"/>
        <w:outlineLvl w:val="2"/>
        <w:rPr>
          <w:rFonts w:ascii="Times New Roman" w:eastAsia="Times New Roman" w:hAnsi="Times New Roman" w:cs="Times New Roman"/>
          <w:b/>
          <w:bCs/>
          <w:kern w:val="0"/>
          <w:sz w:val="24"/>
          <w:szCs w:val="24"/>
          <w:lang w:eastAsia="en-IN"/>
          <w14:ligatures w14:val="none"/>
        </w:rPr>
      </w:pPr>
      <w:r w:rsidRPr="00E80E2E">
        <w:rPr>
          <w:rFonts w:ascii="Times New Roman" w:eastAsia="Times New Roman" w:hAnsi="Times New Roman" w:cs="Times New Roman"/>
          <w:b/>
          <w:bCs/>
          <w:kern w:val="0"/>
          <w:sz w:val="24"/>
          <w:szCs w:val="24"/>
          <w:lang w:eastAsia="en-IN"/>
          <w14:ligatures w14:val="none"/>
        </w:rPr>
        <w:t>Introduction</w:t>
      </w:r>
    </w:p>
    <w:p w14:paraId="4516352D" w14:textId="77777777" w:rsidR="00002E29" w:rsidRPr="00E80E2E" w:rsidRDefault="00002E29" w:rsidP="00E80E2E">
      <w:pPr>
        <w:pStyle w:val="ListParagraph"/>
        <w:shd w:val="clear" w:color="auto" w:fill="FFFFFF"/>
        <w:spacing w:after="0" w:line="480" w:lineRule="auto"/>
        <w:jc w:val="both"/>
        <w:rPr>
          <w:rFonts w:ascii="Times New Roman" w:eastAsia="Times New Roman" w:hAnsi="Times New Roman" w:cs="Times New Roman"/>
          <w:color w:val="000000"/>
          <w:kern w:val="0"/>
          <w:sz w:val="24"/>
          <w:szCs w:val="24"/>
          <w:lang w:eastAsia="en-IN"/>
          <w14:ligatures w14:val="none"/>
        </w:rPr>
      </w:pPr>
      <w:r w:rsidRPr="00E80E2E">
        <w:rPr>
          <w:rFonts w:ascii="Times New Roman" w:eastAsia="Times New Roman" w:hAnsi="Times New Roman" w:cs="Times New Roman"/>
          <w:color w:val="000000"/>
          <w:kern w:val="0"/>
          <w:sz w:val="24"/>
          <w:szCs w:val="24"/>
          <w:lang w:eastAsia="en-IN"/>
          <w14:ligatures w14:val="none"/>
        </w:rPr>
        <w:lastRenderedPageBreak/>
        <w:t xml:space="preserve">The internet was supposed to create a "global village" (McLuhan, 1964) but modern digital environments now function as separate combat areas. The increasing number of connected devices causes users to experience greater psychological distance from each other. The paradox shows that our digital platforms and educational programs for online citizens have not achieved their intended purpose of creating human connections through technological systems. Western countries dominate the present methods used to address this emergency situation. The user interface design field (UI/UX) studies design methods which create "frictionless" user experiences (Norman 2013) together with "persuasive technology" (Fogg 2003) which enable fast user interactions while keeping users engaged. Media and Information Literacy (MIL) education in school settings teaches students to apply "critical thinking" and "fact-checking" skills (Hobbs 2010) because these skills help them develop as cognitive detectives. The presented methods establish their legitimacy but they fail to recognize how people communicate through their emotional states and their spiritual beliefs. This paper shows that digital toxicity arises from two main issues because basic connection needs security through digital security measures and mental barriers </w:t>
      </w:r>
      <w:proofErr w:type="gramStart"/>
      <w:r w:rsidRPr="00E80E2E">
        <w:rPr>
          <w:rFonts w:ascii="Times New Roman" w:eastAsia="Times New Roman" w:hAnsi="Times New Roman" w:cs="Times New Roman"/>
          <w:color w:val="000000"/>
          <w:kern w:val="0"/>
          <w:sz w:val="24"/>
          <w:szCs w:val="24"/>
          <w:lang w:eastAsia="en-IN"/>
          <w14:ligatures w14:val="none"/>
        </w:rPr>
        <w:t>need</w:t>
      </w:r>
      <w:proofErr w:type="gramEnd"/>
      <w:r w:rsidRPr="00E80E2E">
        <w:rPr>
          <w:rFonts w:ascii="Times New Roman" w:eastAsia="Times New Roman" w:hAnsi="Times New Roman" w:cs="Times New Roman"/>
          <w:color w:val="000000"/>
          <w:kern w:val="0"/>
          <w:sz w:val="24"/>
          <w:szCs w:val="24"/>
          <w:lang w:eastAsia="en-IN"/>
          <w14:ligatures w14:val="none"/>
        </w:rPr>
        <w:t xml:space="preserve"> to be removed for people to reach their full potential. The study uses Bharat Muni's Natyashastra to create its framework through Rasa (aesthetic relish) and </w:t>
      </w:r>
      <w:proofErr w:type="spellStart"/>
      <w:r w:rsidRPr="00E80E2E">
        <w:rPr>
          <w:rFonts w:ascii="Times New Roman" w:eastAsia="Times New Roman" w:hAnsi="Times New Roman" w:cs="Times New Roman"/>
          <w:color w:val="000000"/>
          <w:kern w:val="0"/>
          <w:sz w:val="24"/>
          <w:szCs w:val="24"/>
          <w:lang w:eastAsia="en-IN"/>
          <w14:ligatures w14:val="none"/>
        </w:rPr>
        <w:t>Sahridaya</w:t>
      </w:r>
      <w:proofErr w:type="spellEnd"/>
      <w:r w:rsidRPr="00E80E2E">
        <w:rPr>
          <w:rFonts w:ascii="Times New Roman" w:eastAsia="Times New Roman" w:hAnsi="Times New Roman" w:cs="Times New Roman"/>
          <w:color w:val="000000"/>
          <w:kern w:val="0"/>
          <w:sz w:val="24"/>
          <w:szCs w:val="24"/>
          <w:lang w:eastAsia="en-IN"/>
          <w14:ligatures w14:val="none"/>
        </w:rPr>
        <w:t xml:space="preserve"> (empathic receiver) theories.</w:t>
      </w:r>
    </w:p>
    <w:p w14:paraId="22DE4BFF" w14:textId="77777777" w:rsidR="00002E29" w:rsidRPr="00E80E2E" w:rsidRDefault="00002E29" w:rsidP="00E80E2E">
      <w:pPr>
        <w:pStyle w:val="ListParagraph"/>
        <w:spacing w:before="100" w:beforeAutospacing="1" w:after="100" w:afterAutospacing="1" w:line="480" w:lineRule="auto"/>
        <w:jc w:val="both"/>
        <w:outlineLvl w:val="2"/>
        <w:rPr>
          <w:rFonts w:ascii="Times New Roman" w:eastAsia="Times New Roman" w:hAnsi="Times New Roman" w:cs="Times New Roman"/>
          <w:b/>
          <w:bCs/>
          <w:kern w:val="0"/>
          <w:sz w:val="24"/>
          <w:szCs w:val="24"/>
          <w:lang w:eastAsia="en-IN"/>
          <w14:ligatures w14:val="none"/>
        </w:rPr>
      </w:pPr>
    </w:p>
    <w:p w14:paraId="223CF62C" w14:textId="4677A3ED" w:rsidR="0060013B" w:rsidRPr="00E80E2E" w:rsidRDefault="00324405" w:rsidP="00E80E2E">
      <w:pPr>
        <w:pStyle w:val="Heading2"/>
        <w:spacing w:before="0" w:line="480" w:lineRule="auto"/>
        <w:jc w:val="both"/>
        <w:rPr>
          <w:rFonts w:ascii="Times New Roman" w:hAnsi="Times New Roman" w:cs="Times New Roman"/>
          <w:b/>
          <w:bCs/>
          <w:color w:val="000000" w:themeColor="text1"/>
          <w:sz w:val="24"/>
          <w:szCs w:val="24"/>
        </w:rPr>
      </w:pPr>
      <w:r w:rsidRPr="00E80E2E">
        <w:rPr>
          <w:rFonts w:ascii="Times New Roman" w:hAnsi="Times New Roman" w:cs="Times New Roman"/>
          <w:b/>
          <w:bCs/>
          <w:color w:val="000000" w:themeColor="text1"/>
          <w:sz w:val="24"/>
          <w:szCs w:val="24"/>
        </w:rPr>
        <w:t>1.1</w:t>
      </w:r>
      <w:r w:rsidR="0060013B" w:rsidRPr="00E80E2E">
        <w:rPr>
          <w:rFonts w:ascii="Times New Roman" w:hAnsi="Times New Roman" w:cs="Times New Roman"/>
          <w:b/>
          <w:bCs/>
          <w:color w:val="000000" w:themeColor="text1"/>
          <w:sz w:val="24"/>
          <w:szCs w:val="24"/>
        </w:rPr>
        <w:t>The Crisis of Frictionless Design</w:t>
      </w:r>
    </w:p>
    <w:p w14:paraId="17BCC03E" w14:textId="77777777" w:rsidR="0060013B" w:rsidRPr="00E80E2E" w:rsidRDefault="0060013B" w:rsidP="00E80E2E">
      <w:pPr>
        <w:pStyle w:val="NormalWeb"/>
        <w:spacing w:before="0" w:beforeAutospacing="0" w:line="480" w:lineRule="auto"/>
        <w:jc w:val="both"/>
      </w:pPr>
      <w:r w:rsidRPr="00E80E2E">
        <w:rPr>
          <w:rStyle w:val="citation-13"/>
        </w:rPr>
        <w:t>Modern communication theory has long grappled with the "dark side" of digital connectivity.</w:t>
      </w:r>
      <w:r w:rsidRPr="00E80E2E">
        <w:t xml:space="preserve"> As algorithms are optimized for seamless delivery, the removal of operational obstacles has inadvertently stripped away the cognitive pauses necessary for emotional regulation. This "frictionless" environment facilitates what we term </w:t>
      </w:r>
      <w:r w:rsidRPr="00E80E2E">
        <w:rPr>
          <w:b/>
          <w:bCs/>
        </w:rPr>
        <w:t>Digital Dissonance</w:t>
      </w:r>
      <w:r w:rsidRPr="00E80E2E">
        <w:t>, where the speed of interaction outpaces the user’s capacity for empathetic resonance.</w:t>
      </w:r>
    </w:p>
    <w:p w14:paraId="3F27BE39" w14:textId="77777777" w:rsidR="0060013B" w:rsidRPr="00E80E2E" w:rsidRDefault="0060013B" w:rsidP="00E80E2E">
      <w:pPr>
        <w:pStyle w:val="NormalWeb"/>
        <w:spacing w:before="0" w:beforeAutospacing="0" w:line="480" w:lineRule="auto"/>
        <w:jc w:val="both"/>
      </w:pPr>
      <w:r w:rsidRPr="00E80E2E">
        <w:lastRenderedPageBreak/>
        <w:t>The current impasse exists between two Western-centric pillars:</w:t>
      </w:r>
    </w:p>
    <w:p w14:paraId="72B97748" w14:textId="77777777" w:rsidR="0060013B" w:rsidRPr="00E80E2E" w:rsidRDefault="0060013B" w:rsidP="00E80E2E">
      <w:pPr>
        <w:pStyle w:val="NormalWeb"/>
        <w:numPr>
          <w:ilvl w:val="0"/>
          <w:numId w:val="5"/>
        </w:numPr>
        <w:spacing w:before="0" w:beforeAutospacing="0" w:line="480" w:lineRule="auto"/>
        <w:jc w:val="both"/>
      </w:pPr>
      <w:r w:rsidRPr="00E80E2E">
        <w:rPr>
          <w:b/>
          <w:bCs/>
        </w:rPr>
        <w:t>HCI Systems:</w:t>
      </w:r>
      <w:r w:rsidRPr="00E80E2E">
        <w:t xml:space="preserve"> Primarily driven by efficiency and engagement metrics (Duarte, 2021).</w:t>
      </w:r>
    </w:p>
    <w:p w14:paraId="5021F88C" w14:textId="77777777" w:rsidR="0060013B" w:rsidRPr="00E80E2E" w:rsidRDefault="0060013B" w:rsidP="00E80E2E">
      <w:pPr>
        <w:pStyle w:val="NormalWeb"/>
        <w:numPr>
          <w:ilvl w:val="0"/>
          <w:numId w:val="5"/>
        </w:numPr>
        <w:spacing w:before="0" w:beforeAutospacing="0" w:line="480" w:lineRule="auto"/>
        <w:jc w:val="both"/>
      </w:pPr>
      <w:r w:rsidRPr="00E80E2E">
        <w:rPr>
          <w:b/>
          <w:bCs/>
        </w:rPr>
        <w:t>Media Literacy:</w:t>
      </w:r>
      <w:r w:rsidRPr="00E80E2E">
        <w:t xml:space="preserve"> Focused on deconstructing misinformation through cold logic, often ignoring the "affective turn" in communication (</w:t>
      </w:r>
      <w:proofErr w:type="spellStart"/>
      <w:r w:rsidRPr="00E80E2E">
        <w:t>Papacharissi</w:t>
      </w:r>
      <w:proofErr w:type="spellEnd"/>
      <w:r w:rsidRPr="00E80E2E">
        <w:t>, 2015).</w:t>
      </w:r>
    </w:p>
    <w:p w14:paraId="4248E235" w14:textId="77777777" w:rsidR="0060013B" w:rsidRPr="00E80E2E" w:rsidRDefault="0060013B" w:rsidP="00E80E2E">
      <w:pPr>
        <w:pStyle w:val="Heading2"/>
        <w:spacing w:before="0" w:line="480" w:lineRule="auto"/>
        <w:jc w:val="both"/>
        <w:rPr>
          <w:rFonts w:ascii="Times New Roman" w:hAnsi="Times New Roman" w:cs="Times New Roman"/>
          <w:b/>
          <w:bCs/>
          <w:color w:val="000000" w:themeColor="text1"/>
          <w:sz w:val="24"/>
          <w:szCs w:val="24"/>
        </w:rPr>
      </w:pPr>
      <w:r w:rsidRPr="00E80E2E">
        <w:rPr>
          <w:rFonts w:ascii="Times New Roman" w:hAnsi="Times New Roman" w:cs="Times New Roman"/>
          <w:b/>
          <w:bCs/>
          <w:color w:val="000000" w:themeColor="text1"/>
          <w:sz w:val="24"/>
          <w:szCs w:val="24"/>
        </w:rPr>
        <w:t>2. Theoretical Framework: The Natyashastra in the Digital Age</w:t>
      </w:r>
    </w:p>
    <w:p w14:paraId="011AF2CF" w14:textId="77777777" w:rsidR="0060013B" w:rsidRPr="00E80E2E" w:rsidRDefault="0060013B" w:rsidP="00E80E2E">
      <w:pPr>
        <w:pStyle w:val="NormalWeb"/>
        <w:spacing w:before="0" w:beforeAutospacing="0" w:line="480" w:lineRule="auto"/>
        <w:jc w:val="both"/>
      </w:pPr>
      <w:r w:rsidRPr="00E80E2E">
        <w:rPr>
          <w:rStyle w:val="citation-12"/>
        </w:rPr>
        <w:t xml:space="preserve">To bridge this gap, we look to the </w:t>
      </w:r>
      <w:r w:rsidRPr="00E80E2E">
        <w:rPr>
          <w:rStyle w:val="citation-12"/>
          <w:i/>
          <w:iCs/>
        </w:rPr>
        <w:t>Natyashastra</w:t>
      </w:r>
      <w:r w:rsidRPr="00E80E2E">
        <w:rPr>
          <w:rStyle w:val="citation-12"/>
        </w:rPr>
        <w:t xml:space="preserve"> (attributed to Bharata Muni, c. 200 BCE – 200 CE).</w:t>
      </w:r>
      <w:r w:rsidRPr="00E80E2E">
        <w:t xml:space="preserve"> </w:t>
      </w:r>
      <w:r w:rsidRPr="00E80E2E">
        <w:rPr>
          <w:rStyle w:val="citation-11"/>
        </w:rPr>
        <w:t xml:space="preserve">Unlike Western dramatic theory, which often emphasizes Aristotelian catharsis, the </w:t>
      </w:r>
      <w:r w:rsidRPr="00E80E2E">
        <w:rPr>
          <w:rStyle w:val="citation-11"/>
          <w:i/>
          <w:iCs/>
        </w:rPr>
        <w:t>Natyashastra</w:t>
      </w:r>
      <w:r w:rsidRPr="00E80E2E">
        <w:rPr>
          <w:rStyle w:val="citation-11"/>
        </w:rPr>
        <w:t xml:space="preserve"> focuses on the production of </w:t>
      </w:r>
      <w:r w:rsidRPr="00E80E2E">
        <w:rPr>
          <w:rStyle w:val="citation-11"/>
          <w:i/>
          <w:iCs/>
        </w:rPr>
        <w:t>Rasa</w:t>
      </w:r>
      <w:r w:rsidRPr="00E80E2E">
        <w:rPr>
          <w:rStyle w:val="citation-11"/>
        </w:rPr>
        <w:t>—the "relish" or essence of an emotion that leads to spiritual and intellectual expansion.</w:t>
      </w:r>
    </w:p>
    <w:p w14:paraId="01E1A3BA" w14:textId="77777777" w:rsidR="0060013B" w:rsidRPr="00E80E2E" w:rsidRDefault="0060013B" w:rsidP="00E80E2E">
      <w:pPr>
        <w:pStyle w:val="Heading3"/>
        <w:spacing w:before="0" w:beforeAutospacing="0" w:line="480" w:lineRule="auto"/>
        <w:jc w:val="both"/>
        <w:rPr>
          <w:sz w:val="24"/>
          <w:szCs w:val="24"/>
        </w:rPr>
      </w:pPr>
      <w:r w:rsidRPr="00E80E2E">
        <w:rPr>
          <w:sz w:val="24"/>
          <w:szCs w:val="24"/>
        </w:rPr>
        <w:t>2.1 Understanding Vighna (The Barriers)</w:t>
      </w:r>
    </w:p>
    <w:p w14:paraId="4852D6B6" w14:textId="77777777" w:rsidR="0060013B" w:rsidRPr="00E80E2E" w:rsidRDefault="0060013B" w:rsidP="00E80E2E">
      <w:pPr>
        <w:pStyle w:val="NormalWeb"/>
        <w:spacing w:before="0" w:beforeAutospacing="0" w:line="480" w:lineRule="auto"/>
        <w:jc w:val="both"/>
      </w:pPr>
      <w:r w:rsidRPr="00E80E2E">
        <w:rPr>
          <w:rStyle w:val="citation-10"/>
          <w:rFonts w:eastAsiaTheme="majorEastAsia"/>
        </w:rPr>
        <w:t xml:space="preserve">In the </w:t>
      </w:r>
      <w:r w:rsidRPr="00E80E2E">
        <w:rPr>
          <w:rStyle w:val="citation-10"/>
          <w:rFonts w:eastAsiaTheme="majorEastAsia"/>
          <w:i/>
          <w:iCs/>
        </w:rPr>
        <w:t>Natyashastra</w:t>
      </w:r>
      <w:r w:rsidRPr="00E80E2E">
        <w:rPr>
          <w:rStyle w:val="citation-10"/>
          <w:rFonts w:eastAsiaTheme="majorEastAsia"/>
        </w:rPr>
        <w:t xml:space="preserve">, the performance is protected from </w:t>
      </w:r>
      <w:proofErr w:type="spellStart"/>
      <w:r w:rsidRPr="00E80E2E">
        <w:rPr>
          <w:rStyle w:val="citation-10"/>
          <w:rFonts w:eastAsiaTheme="majorEastAsia"/>
          <w:i/>
          <w:iCs/>
        </w:rPr>
        <w:t>Vighnas</w:t>
      </w:r>
      <w:proofErr w:type="spellEnd"/>
      <w:r w:rsidRPr="00E80E2E">
        <w:rPr>
          <w:rStyle w:val="citation-10"/>
          <w:rFonts w:eastAsiaTheme="majorEastAsia"/>
        </w:rPr>
        <w:t>—obstacles that prevent the audience from achieving a state of aesthetic immersion.</w:t>
      </w:r>
      <w:r w:rsidRPr="00E80E2E">
        <w:t xml:space="preserve"> In a digital context, we redefine </w:t>
      </w:r>
      <w:r w:rsidRPr="00E80E2E">
        <w:rPr>
          <w:i/>
          <w:iCs/>
        </w:rPr>
        <w:t>Vighna</w:t>
      </w:r>
      <w:r w:rsidRPr="00E80E2E">
        <w:t xml:space="preserve"> not as technical bugs, but as </w:t>
      </w:r>
      <w:r w:rsidRPr="00E80E2E">
        <w:rPr>
          <w:b/>
          <w:bCs/>
        </w:rPr>
        <w:t>cognitive and affective barriers</w:t>
      </w:r>
      <w:r w:rsidRPr="00E80E2E">
        <w:t xml:space="preserve"> (e.g., echo chambers, algorithmic bias, and anonymous hostility) that prevent the user from seeing the "other" as a human subject.</w:t>
      </w:r>
    </w:p>
    <w:p w14:paraId="2D03D5AD" w14:textId="77777777" w:rsidR="0060013B" w:rsidRPr="00E80E2E" w:rsidRDefault="0060013B" w:rsidP="00E80E2E">
      <w:pPr>
        <w:pStyle w:val="Heading3"/>
        <w:spacing w:before="0" w:beforeAutospacing="0" w:line="480" w:lineRule="auto"/>
        <w:jc w:val="both"/>
        <w:rPr>
          <w:sz w:val="24"/>
          <w:szCs w:val="24"/>
        </w:rPr>
      </w:pPr>
      <w:r w:rsidRPr="00E80E2E">
        <w:rPr>
          <w:sz w:val="24"/>
          <w:szCs w:val="24"/>
        </w:rPr>
        <w:t xml:space="preserve">2.2 The </w:t>
      </w:r>
      <w:proofErr w:type="spellStart"/>
      <w:r w:rsidRPr="00E80E2E">
        <w:rPr>
          <w:sz w:val="24"/>
          <w:szCs w:val="24"/>
        </w:rPr>
        <w:t>Sahridaya</w:t>
      </w:r>
      <w:proofErr w:type="spellEnd"/>
      <w:r w:rsidRPr="00E80E2E">
        <w:rPr>
          <w:sz w:val="24"/>
          <w:szCs w:val="24"/>
        </w:rPr>
        <w:t>: The Attuned User</w:t>
      </w:r>
    </w:p>
    <w:p w14:paraId="07291901" w14:textId="77777777" w:rsidR="0060013B" w:rsidRPr="00E80E2E" w:rsidRDefault="0060013B" w:rsidP="00E80E2E">
      <w:pPr>
        <w:pStyle w:val="NormalWeb"/>
        <w:spacing w:before="0" w:beforeAutospacing="0" w:line="480" w:lineRule="auto"/>
        <w:jc w:val="both"/>
      </w:pPr>
      <w:r w:rsidRPr="00E80E2E">
        <w:t xml:space="preserve">The ultimate goal of this framework is the cultivation of the </w:t>
      </w:r>
      <w:proofErr w:type="spellStart"/>
      <w:r w:rsidRPr="00E80E2E">
        <w:rPr>
          <w:i/>
          <w:iCs/>
        </w:rPr>
        <w:t>Sahridaya</w:t>
      </w:r>
      <w:proofErr w:type="spellEnd"/>
      <w:r w:rsidRPr="00E80E2E">
        <w:t xml:space="preserve">. </w:t>
      </w:r>
      <w:r w:rsidRPr="00E80E2E">
        <w:rPr>
          <w:rStyle w:val="citation-9"/>
        </w:rPr>
        <w:t xml:space="preserve">A </w:t>
      </w:r>
      <w:proofErr w:type="spellStart"/>
      <w:r w:rsidRPr="00E80E2E">
        <w:rPr>
          <w:rStyle w:val="citation-9"/>
          <w:i/>
          <w:iCs/>
        </w:rPr>
        <w:t>Sahridaya</w:t>
      </w:r>
      <w:proofErr w:type="spellEnd"/>
      <w:r w:rsidRPr="00E80E2E">
        <w:rPr>
          <w:rStyle w:val="citation-9"/>
        </w:rPr>
        <w:t xml:space="preserve"> is literally one of "similar heart"—a person who possesses the aesthetic sensitivity to receive the intended emotion of a performance.</w:t>
      </w:r>
      <w:r w:rsidRPr="00E80E2E">
        <w:t xml:space="preserve"> In our model, digital citizenship is redefined as the capacity to be a </w:t>
      </w:r>
      <w:proofErr w:type="spellStart"/>
      <w:r w:rsidRPr="00E80E2E">
        <w:rPr>
          <w:i/>
          <w:iCs/>
        </w:rPr>
        <w:t>Sahridaya</w:t>
      </w:r>
      <w:proofErr w:type="spellEnd"/>
      <w:r w:rsidRPr="00E80E2E">
        <w:t xml:space="preserve"> in a mediated space.</w:t>
      </w:r>
    </w:p>
    <w:p w14:paraId="0A8A2DE3" w14:textId="6DDF2C78" w:rsidR="00C42FCC" w:rsidRPr="00E80E2E" w:rsidRDefault="00C42FCC" w:rsidP="00E80E2E">
      <w:pPr>
        <w:spacing w:before="100" w:beforeAutospacing="1" w:after="100" w:afterAutospacing="1" w:line="480" w:lineRule="auto"/>
        <w:jc w:val="both"/>
        <w:outlineLvl w:val="3"/>
        <w:rPr>
          <w:rFonts w:ascii="Times New Roman" w:eastAsia="Times New Roman" w:hAnsi="Times New Roman" w:cs="Times New Roman"/>
          <w:b/>
          <w:bCs/>
          <w:kern w:val="0"/>
          <w:sz w:val="24"/>
          <w:szCs w:val="24"/>
          <w:lang w:eastAsia="en-IN"/>
          <w14:ligatures w14:val="none"/>
        </w:rPr>
      </w:pPr>
      <w:r w:rsidRPr="00E80E2E">
        <w:rPr>
          <w:rFonts w:ascii="Times New Roman" w:eastAsia="Times New Roman" w:hAnsi="Times New Roman" w:cs="Times New Roman"/>
          <w:b/>
          <w:bCs/>
          <w:kern w:val="0"/>
          <w:sz w:val="24"/>
          <w:szCs w:val="24"/>
          <w:lang w:eastAsia="en-IN"/>
          <w14:ligatures w14:val="none"/>
        </w:rPr>
        <w:t>2.</w:t>
      </w:r>
      <w:r w:rsidR="00324405" w:rsidRPr="00E80E2E">
        <w:rPr>
          <w:rFonts w:ascii="Times New Roman" w:eastAsia="Times New Roman" w:hAnsi="Times New Roman" w:cs="Times New Roman"/>
          <w:b/>
          <w:bCs/>
          <w:kern w:val="0"/>
          <w:sz w:val="24"/>
          <w:szCs w:val="24"/>
          <w:lang w:eastAsia="en-IN"/>
          <w14:ligatures w14:val="none"/>
        </w:rPr>
        <w:t>3</w:t>
      </w:r>
      <w:r w:rsidRPr="00E80E2E">
        <w:rPr>
          <w:rFonts w:ascii="Times New Roman" w:eastAsia="Times New Roman" w:hAnsi="Times New Roman" w:cs="Times New Roman"/>
          <w:b/>
          <w:bCs/>
          <w:kern w:val="0"/>
          <w:sz w:val="24"/>
          <w:szCs w:val="24"/>
          <w:lang w:eastAsia="en-IN"/>
          <w14:ligatures w14:val="none"/>
        </w:rPr>
        <w:t xml:space="preserve"> The Western HCI Paradigm: Usability vs. Empathy</w:t>
      </w:r>
    </w:p>
    <w:p w14:paraId="720F0CD1" w14:textId="77777777" w:rsidR="00C42FCC" w:rsidRPr="00E80E2E" w:rsidRDefault="00C42FCC" w:rsidP="00E80E2E">
      <w:pPr>
        <w:shd w:val="clear" w:color="auto" w:fill="FFFFFF"/>
        <w:spacing w:after="0" w:line="480" w:lineRule="auto"/>
        <w:jc w:val="both"/>
        <w:rPr>
          <w:rFonts w:ascii="Times New Roman" w:eastAsia="Times New Roman" w:hAnsi="Times New Roman" w:cs="Times New Roman"/>
          <w:color w:val="000000"/>
          <w:kern w:val="0"/>
          <w:sz w:val="24"/>
          <w:szCs w:val="24"/>
          <w:lang w:eastAsia="en-IN"/>
          <w14:ligatures w14:val="none"/>
        </w:rPr>
      </w:pPr>
      <w:r w:rsidRPr="00E80E2E">
        <w:rPr>
          <w:rFonts w:ascii="Times New Roman" w:eastAsia="Times New Roman" w:hAnsi="Times New Roman" w:cs="Times New Roman"/>
          <w:color w:val="000000"/>
          <w:kern w:val="0"/>
          <w:sz w:val="24"/>
          <w:szCs w:val="24"/>
          <w:lang w:eastAsia="en-IN"/>
          <w14:ligatures w14:val="none"/>
        </w:rPr>
        <w:lastRenderedPageBreak/>
        <w:t xml:space="preserve">Human-Computer Interaction (HCI) has always focused on establishing two main goals. The two design frameworks developed by Nielsen in 1994 and Norman in 2013 through "Don't make me think" establish design interfaces which reduce the mental effort required from users. The researchers Bakker in 2016 and </w:t>
      </w:r>
      <w:proofErr w:type="spellStart"/>
      <w:r w:rsidRPr="00E80E2E">
        <w:rPr>
          <w:rFonts w:ascii="Times New Roman" w:eastAsia="Times New Roman" w:hAnsi="Times New Roman" w:cs="Times New Roman"/>
          <w:color w:val="000000"/>
          <w:kern w:val="0"/>
          <w:sz w:val="24"/>
          <w:szCs w:val="24"/>
          <w:lang w:eastAsia="en-IN"/>
          <w14:ligatures w14:val="none"/>
        </w:rPr>
        <w:t>Pchelintsev</w:t>
      </w:r>
      <w:proofErr w:type="spellEnd"/>
      <w:r w:rsidRPr="00E80E2E">
        <w:rPr>
          <w:rFonts w:ascii="Times New Roman" w:eastAsia="Times New Roman" w:hAnsi="Times New Roman" w:cs="Times New Roman"/>
          <w:color w:val="000000"/>
          <w:kern w:val="0"/>
          <w:sz w:val="24"/>
          <w:szCs w:val="24"/>
          <w:lang w:eastAsia="en-IN"/>
          <w14:ligatures w14:val="none"/>
        </w:rPr>
        <w:t xml:space="preserve"> in 2021 demonstrate that design which offers "frictionless" experiences leads to users developing instant reactions which psychologists call "System 1" responses (Kahneman 2011). The design process establishes paths which enable users to abuse systems and conduct trolling activities. The current studies in "Empathic Design" (Wright &amp; McCarthy, 2008) attempt to solve this problem yet they use empathy mainly as a research method for understanding users instead of treating empathy as an outcome that results from user interactions. The concept of "Dark Patterns" (</w:t>
      </w:r>
      <w:proofErr w:type="spellStart"/>
      <w:r w:rsidRPr="00E80E2E">
        <w:rPr>
          <w:rFonts w:ascii="Times New Roman" w:eastAsia="Times New Roman" w:hAnsi="Times New Roman" w:cs="Times New Roman"/>
          <w:color w:val="000000"/>
          <w:kern w:val="0"/>
          <w:sz w:val="24"/>
          <w:szCs w:val="24"/>
          <w:lang w:eastAsia="en-IN"/>
          <w14:ligatures w14:val="none"/>
        </w:rPr>
        <w:t>Brignull</w:t>
      </w:r>
      <w:proofErr w:type="spellEnd"/>
      <w:r w:rsidRPr="00E80E2E">
        <w:rPr>
          <w:rFonts w:ascii="Times New Roman" w:eastAsia="Times New Roman" w:hAnsi="Times New Roman" w:cs="Times New Roman"/>
          <w:color w:val="000000"/>
          <w:kern w:val="0"/>
          <w:sz w:val="24"/>
          <w:szCs w:val="24"/>
          <w:lang w:eastAsia="en-IN"/>
          <w14:ligatures w14:val="none"/>
        </w:rPr>
        <w:t xml:space="preserve"> 2010) shows how designers can use their work to take advantage of human psychological weaknesses but there exists a research gap about design methods which promote either spiritual growth or emotional development.</w:t>
      </w:r>
    </w:p>
    <w:p w14:paraId="466BA656" w14:textId="687B74D7" w:rsidR="00C42FCC" w:rsidRPr="00E80E2E" w:rsidRDefault="00C42FCC" w:rsidP="00E80E2E">
      <w:pPr>
        <w:spacing w:before="100" w:beforeAutospacing="1" w:after="100" w:afterAutospacing="1" w:line="480" w:lineRule="auto"/>
        <w:jc w:val="both"/>
        <w:outlineLvl w:val="3"/>
        <w:rPr>
          <w:rFonts w:ascii="Times New Roman" w:eastAsia="Times New Roman" w:hAnsi="Times New Roman" w:cs="Times New Roman"/>
          <w:b/>
          <w:bCs/>
          <w:kern w:val="0"/>
          <w:sz w:val="24"/>
          <w:szCs w:val="24"/>
          <w:lang w:eastAsia="en-IN"/>
          <w14:ligatures w14:val="none"/>
        </w:rPr>
      </w:pPr>
      <w:r w:rsidRPr="00E80E2E">
        <w:rPr>
          <w:rFonts w:ascii="Times New Roman" w:eastAsia="Times New Roman" w:hAnsi="Times New Roman" w:cs="Times New Roman"/>
          <w:b/>
          <w:bCs/>
          <w:kern w:val="0"/>
          <w:sz w:val="24"/>
          <w:szCs w:val="24"/>
          <w:lang w:eastAsia="en-IN"/>
          <w14:ligatures w14:val="none"/>
        </w:rPr>
        <w:t>2.</w:t>
      </w:r>
      <w:r w:rsidR="00324405" w:rsidRPr="00E80E2E">
        <w:rPr>
          <w:rFonts w:ascii="Times New Roman" w:eastAsia="Times New Roman" w:hAnsi="Times New Roman" w:cs="Times New Roman"/>
          <w:b/>
          <w:bCs/>
          <w:kern w:val="0"/>
          <w:sz w:val="24"/>
          <w:szCs w:val="24"/>
          <w:lang w:eastAsia="en-IN"/>
          <w14:ligatures w14:val="none"/>
        </w:rPr>
        <w:t>4</w:t>
      </w:r>
      <w:r w:rsidRPr="00E80E2E">
        <w:rPr>
          <w:rFonts w:ascii="Times New Roman" w:eastAsia="Times New Roman" w:hAnsi="Times New Roman" w:cs="Times New Roman"/>
          <w:b/>
          <w:bCs/>
          <w:kern w:val="0"/>
          <w:sz w:val="24"/>
          <w:szCs w:val="24"/>
          <w:lang w:eastAsia="en-IN"/>
          <w14:ligatures w14:val="none"/>
        </w:rPr>
        <w:t xml:space="preserve"> Media Literacy: The Cognitive Bias</w:t>
      </w:r>
    </w:p>
    <w:p w14:paraId="2AD90730" w14:textId="2DE70774" w:rsidR="00C42FCC" w:rsidRPr="00E80E2E" w:rsidRDefault="00C42FCC" w:rsidP="00E80E2E">
      <w:pPr>
        <w:shd w:val="clear" w:color="auto" w:fill="FFFFFF"/>
        <w:spacing w:after="0" w:line="480" w:lineRule="auto"/>
        <w:jc w:val="both"/>
        <w:rPr>
          <w:rFonts w:ascii="Times New Roman" w:eastAsia="Times New Roman" w:hAnsi="Times New Roman" w:cs="Times New Roman"/>
          <w:color w:val="000000"/>
          <w:kern w:val="0"/>
          <w:sz w:val="24"/>
          <w:szCs w:val="24"/>
          <w:lang w:eastAsia="en-IN"/>
          <w14:ligatures w14:val="none"/>
        </w:rPr>
      </w:pPr>
      <w:r w:rsidRPr="00E80E2E">
        <w:rPr>
          <w:rFonts w:ascii="Times New Roman" w:eastAsia="Times New Roman" w:hAnsi="Times New Roman" w:cs="Times New Roman"/>
          <w:color w:val="000000"/>
          <w:kern w:val="0"/>
          <w:sz w:val="24"/>
          <w:szCs w:val="24"/>
          <w:lang w:eastAsia="en-IN"/>
          <w14:ligatures w14:val="none"/>
        </w:rPr>
        <w:t xml:space="preserve">The "Protectionist" and "Empowerment" paradigms form the foundation of Western Media Literacy according to Potter (2004). The National Association for Media Literacy Education (NAMLE) defines literacy as the ability to "access, </w:t>
      </w:r>
      <w:proofErr w:type="spellStart"/>
      <w:r w:rsidRPr="00E80E2E">
        <w:rPr>
          <w:rFonts w:ascii="Times New Roman" w:eastAsia="Times New Roman" w:hAnsi="Times New Roman" w:cs="Times New Roman"/>
          <w:color w:val="000000"/>
          <w:kern w:val="0"/>
          <w:sz w:val="24"/>
          <w:szCs w:val="24"/>
          <w:lang w:eastAsia="en-IN"/>
          <w14:ligatures w14:val="none"/>
        </w:rPr>
        <w:t>analyze</w:t>
      </w:r>
      <w:proofErr w:type="spellEnd"/>
      <w:r w:rsidRPr="00E80E2E">
        <w:rPr>
          <w:rFonts w:ascii="Times New Roman" w:eastAsia="Times New Roman" w:hAnsi="Times New Roman" w:cs="Times New Roman"/>
          <w:color w:val="000000"/>
          <w:kern w:val="0"/>
          <w:sz w:val="24"/>
          <w:szCs w:val="24"/>
          <w:lang w:eastAsia="en-IN"/>
          <w14:ligatures w14:val="none"/>
        </w:rPr>
        <w:t xml:space="preserve">, evaluate, create, and act." The process requires cognitive skills which enable learners to detect bias and determine ownership rights and assess truthfulness of information. Democracy requires critical analysis yet </w:t>
      </w:r>
      <w:r w:rsidR="00404827" w:rsidRPr="00E80E2E">
        <w:rPr>
          <w:rFonts w:ascii="Times New Roman" w:eastAsia="Times New Roman" w:hAnsi="Times New Roman" w:cs="Times New Roman"/>
          <w:color w:val="000000"/>
          <w:kern w:val="0"/>
          <w:sz w:val="24"/>
          <w:szCs w:val="24"/>
          <w:lang w:eastAsia="en-IN"/>
          <w14:ligatures w14:val="none"/>
        </w:rPr>
        <w:t>B</w:t>
      </w:r>
      <w:r w:rsidRPr="00E80E2E">
        <w:rPr>
          <w:rFonts w:ascii="Times New Roman" w:eastAsia="Times New Roman" w:hAnsi="Times New Roman" w:cs="Times New Roman"/>
          <w:color w:val="000000"/>
          <w:kern w:val="0"/>
          <w:sz w:val="24"/>
          <w:szCs w:val="24"/>
          <w:lang w:eastAsia="en-IN"/>
          <w14:ligatures w14:val="none"/>
        </w:rPr>
        <w:t>oyd (2014) shows that "critical thinking" methods can lead to disbelief in authorities and development of conspiracy beliefs which state "trust no one".</w:t>
      </w:r>
      <w:r w:rsidR="00404827" w:rsidRPr="00E80E2E">
        <w:rPr>
          <w:rFonts w:ascii="Times New Roman" w:eastAsia="Times New Roman" w:hAnsi="Times New Roman" w:cs="Times New Roman"/>
          <w:color w:val="000000"/>
          <w:kern w:val="0"/>
          <w:sz w:val="24"/>
          <w:szCs w:val="24"/>
          <w:lang w:eastAsia="en-IN"/>
          <w14:ligatures w14:val="none"/>
        </w:rPr>
        <w:t xml:space="preserve"> </w:t>
      </w:r>
      <w:r w:rsidRPr="00E80E2E">
        <w:rPr>
          <w:rFonts w:ascii="Times New Roman" w:eastAsia="Times New Roman" w:hAnsi="Times New Roman" w:cs="Times New Roman"/>
          <w:color w:val="000000"/>
          <w:kern w:val="0"/>
          <w:sz w:val="24"/>
          <w:szCs w:val="24"/>
          <w:lang w:eastAsia="en-IN"/>
          <w14:ligatures w14:val="none"/>
        </w:rPr>
        <w:t>Indian aesthetics provides the necessary solution to the existing need for frameworks which teach students how to handle their emotional responses to media content.</w:t>
      </w:r>
    </w:p>
    <w:p w14:paraId="62F57D06" w14:textId="4F5C9C58" w:rsidR="00C42FCC" w:rsidRPr="00E80E2E" w:rsidRDefault="00324405" w:rsidP="00E80E2E">
      <w:pPr>
        <w:spacing w:before="100" w:beforeAutospacing="1" w:after="100" w:afterAutospacing="1" w:line="480" w:lineRule="auto"/>
        <w:jc w:val="both"/>
        <w:outlineLvl w:val="3"/>
        <w:rPr>
          <w:rFonts w:ascii="Times New Roman" w:eastAsia="Times New Roman" w:hAnsi="Times New Roman" w:cs="Times New Roman"/>
          <w:b/>
          <w:bCs/>
          <w:kern w:val="0"/>
          <w:sz w:val="24"/>
          <w:szCs w:val="24"/>
          <w:lang w:eastAsia="en-IN"/>
          <w14:ligatures w14:val="none"/>
        </w:rPr>
      </w:pPr>
      <w:r w:rsidRPr="00E80E2E">
        <w:rPr>
          <w:rFonts w:ascii="Times New Roman" w:eastAsia="Times New Roman" w:hAnsi="Times New Roman" w:cs="Times New Roman"/>
          <w:b/>
          <w:bCs/>
          <w:kern w:val="0"/>
          <w:sz w:val="24"/>
          <w:szCs w:val="24"/>
          <w:lang w:eastAsia="en-IN"/>
          <w14:ligatures w14:val="none"/>
        </w:rPr>
        <w:t>3</w:t>
      </w:r>
      <w:r w:rsidR="00C42FCC" w:rsidRPr="00E80E2E">
        <w:rPr>
          <w:rFonts w:ascii="Times New Roman" w:eastAsia="Times New Roman" w:hAnsi="Times New Roman" w:cs="Times New Roman"/>
          <w:b/>
          <w:bCs/>
          <w:kern w:val="0"/>
          <w:sz w:val="24"/>
          <w:szCs w:val="24"/>
          <w:lang w:eastAsia="en-IN"/>
          <w14:ligatures w14:val="none"/>
        </w:rPr>
        <w:t xml:space="preserve">. The Indian Framework: </w:t>
      </w:r>
      <w:r w:rsidR="00C42FCC" w:rsidRPr="00E80E2E">
        <w:rPr>
          <w:rFonts w:ascii="Times New Roman" w:eastAsia="Times New Roman" w:hAnsi="Times New Roman" w:cs="Times New Roman"/>
          <w:b/>
          <w:bCs/>
          <w:i/>
          <w:iCs/>
          <w:kern w:val="0"/>
          <w:sz w:val="24"/>
          <w:szCs w:val="24"/>
          <w:lang w:eastAsia="en-IN"/>
          <w14:ligatures w14:val="none"/>
        </w:rPr>
        <w:t>Vighna</w:t>
      </w:r>
      <w:r w:rsidR="00C42FCC" w:rsidRPr="00E80E2E">
        <w:rPr>
          <w:rFonts w:ascii="Times New Roman" w:eastAsia="Times New Roman" w:hAnsi="Times New Roman" w:cs="Times New Roman"/>
          <w:b/>
          <w:bCs/>
          <w:kern w:val="0"/>
          <w:sz w:val="24"/>
          <w:szCs w:val="24"/>
          <w:lang w:eastAsia="en-IN"/>
          <w14:ligatures w14:val="none"/>
        </w:rPr>
        <w:t xml:space="preserve"> and the </w:t>
      </w:r>
      <w:proofErr w:type="spellStart"/>
      <w:r w:rsidR="00C42FCC" w:rsidRPr="00E80E2E">
        <w:rPr>
          <w:rFonts w:ascii="Times New Roman" w:eastAsia="Times New Roman" w:hAnsi="Times New Roman" w:cs="Times New Roman"/>
          <w:b/>
          <w:bCs/>
          <w:i/>
          <w:iCs/>
          <w:kern w:val="0"/>
          <w:sz w:val="24"/>
          <w:szCs w:val="24"/>
          <w:lang w:eastAsia="en-IN"/>
          <w14:ligatures w14:val="none"/>
        </w:rPr>
        <w:t>Sahridaya</w:t>
      </w:r>
      <w:proofErr w:type="spellEnd"/>
    </w:p>
    <w:p w14:paraId="7ECA3F0B" w14:textId="18A82974" w:rsidR="00C42FCC" w:rsidRPr="00E80E2E" w:rsidRDefault="00C42FCC" w:rsidP="00E80E2E">
      <w:pPr>
        <w:shd w:val="clear" w:color="auto" w:fill="FFFFFF"/>
        <w:spacing w:line="480" w:lineRule="auto"/>
        <w:jc w:val="both"/>
        <w:rPr>
          <w:rFonts w:ascii="Times New Roman" w:eastAsia="Times New Roman" w:hAnsi="Times New Roman" w:cs="Times New Roman"/>
          <w:color w:val="000000"/>
          <w:kern w:val="0"/>
          <w:sz w:val="24"/>
          <w:szCs w:val="24"/>
          <w:lang w:eastAsia="en-IN"/>
          <w14:ligatures w14:val="none"/>
        </w:rPr>
      </w:pPr>
      <w:r w:rsidRPr="00E80E2E">
        <w:rPr>
          <w:rFonts w:ascii="Times New Roman" w:eastAsia="Times New Roman" w:hAnsi="Times New Roman" w:cs="Times New Roman"/>
          <w:color w:val="000000"/>
          <w:kern w:val="0"/>
          <w:sz w:val="24"/>
          <w:szCs w:val="24"/>
          <w:lang w:eastAsia="en-IN"/>
          <w14:ligatures w14:val="none"/>
        </w:rPr>
        <w:lastRenderedPageBreak/>
        <w:t xml:space="preserve">The Natyashastra which dates back to approximately 200 BCE provides an advanced understanding of how people communicate through their psychological processes. The </w:t>
      </w:r>
      <w:proofErr w:type="spellStart"/>
      <w:r w:rsidRPr="00E80E2E">
        <w:rPr>
          <w:rFonts w:ascii="Times New Roman" w:eastAsia="Times New Roman" w:hAnsi="Times New Roman" w:cs="Times New Roman"/>
          <w:color w:val="000000"/>
          <w:kern w:val="0"/>
          <w:sz w:val="24"/>
          <w:szCs w:val="24"/>
          <w:lang w:eastAsia="en-IN"/>
          <w14:ligatures w14:val="none"/>
        </w:rPr>
        <w:t>Sahridaya</w:t>
      </w:r>
      <w:proofErr w:type="spellEnd"/>
      <w:r w:rsidRPr="00E80E2E">
        <w:rPr>
          <w:rFonts w:ascii="Times New Roman" w:eastAsia="Times New Roman" w:hAnsi="Times New Roman" w:cs="Times New Roman"/>
          <w:color w:val="000000"/>
          <w:kern w:val="0"/>
          <w:sz w:val="24"/>
          <w:szCs w:val="24"/>
          <w:lang w:eastAsia="en-IN"/>
          <w14:ligatures w14:val="none"/>
        </w:rPr>
        <w:t xml:space="preserve"> serves as the central concept because it enables ideal messengers to understand their messages through their ability to empathize with others (Tewari 1992 Patnaik 2011). </w:t>
      </w:r>
      <w:proofErr w:type="spellStart"/>
      <w:r w:rsidRPr="00E80E2E">
        <w:rPr>
          <w:rFonts w:ascii="Times New Roman" w:eastAsia="Times New Roman" w:hAnsi="Times New Roman" w:cs="Times New Roman"/>
          <w:color w:val="000000"/>
          <w:kern w:val="0"/>
          <w:sz w:val="24"/>
          <w:szCs w:val="24"/>
          <w:lang w:eastAsia="en-IN"/>
          <w14:ligatures w14:val="none"/>
        </w:rPr>
        <w:t>Abhinavagupta</w:t>
      </w:r>
      <w:proofErr w:type="spellEnd"/>
      <w:r w:rsidRPr="00E80E2E">
        <w:rPr>
          <w:rFonts w:ascii="Times New Roman" w:eastAsia="Times New Roman" w:hAnsi="Times New Roman" w:cs="Times New Roman"/>
          <w:color w:val="000000"/>
          <w:kern w:val="0"/>
          <w:sz w:val="24"/>
          <w:szCs w:val="24"/>
          <w:lang w:eastAsia="en-IN"/>
          <w14:ligatures w14:val="none"/>
        </w:rPr>
        <w:t xml:space="preserve"> (10th Century CE) discovered that seven </w:t>
      </w:r>
      <w:proofErr w:type="spellStart"/>
      <w:r w:rsidRPr="00E80E2E">
        <w:rPr>
          <w:rFonts w:ascii="Times New Roman" w:eastAsia="Times New Roman" w:hAnsi="Times New Roman" w:cs="Times New Roman"/>
          <w:color w:val="000000"/>
          <w:kern w:val="0"/>
          <w:sz w:val="24"/>
          <w:szCs w:val="24"/>
          <w:lang w:eastAsia="en-IN"/>
          <w14:ligatures w14:val="none"/>
        </w:rPr>
        <w:t>Vighnas</w:t>
      </w:r>
      <w:proofErr w:type="spellEnd"/>
      <w:r w:rsidRPr="00E80E2E">
        <w:rPr>
          <w:rFonts w:ascii="Times New Roman" w:eastAsia="Times New Roman" w:hAnsi="Times New Roman" w:cs="Times New Roman"/>
          <w:color w:val="000000"/>
          <w:kern w:val="0"/>
          <w:sz w:val="24"/>
          <w:szCs w:val="24"/>
          <w:lang w:eastAsia="en-IN"/>
          <w14:ligatures w14:val="none"/>
        </w:rPr>
        <w:t xml:space="preserve"> (obstacles) block people from establishing this connection. The most relevant for digital media are: </w:t>
      </w:r>
      <w:proofErr w:type="spellStart"/>
      <w:r w:rsidRPr="00E80E2E">
        <w:rPr>
          <w:rFonts w:ascii="Times New Roman" w:eastAsia="Times New Roman" w:hAnsi="Times New Roman" w:cs="Times New Roman"/>
          <w:color w:val="000000"/>
          <w:kern w:val="0"/>
          <w:sz w:val="24"/>
          <w:szCs w:val="24"/>
          <w:lang w:eastAsia="en-IN"/>
          <w14:ligatures w14:val="none"/>
        </w:rPr>
        <w:t>Nijasukhadukhadasa</w:t>
      </w:r>
      <w:proofErr w:type="spellEnd"/>
      <w:r w:rsidRPr="00E80E2E">
        <w:rPr>
          <w:rFonts w:ascii="Times New Roman" w:eastAsia="Times New Roman" w:hAnsi="Times New Roman" w:cs="Times New Roman"/>
          <w:color w:val="000000"/>
          <w:kern w:val="0"/>
          <w:sz w:val="24"/>
          <w:szCs w:val="24"/>
          <w:lang w:eastAsia="en-IN"/>
          <w14:ligatures w14:val="none"/>
        </w:rPr>
        <w:t xml:space="preserve"> which shows how people become completely absorbed in their personal egotistical thoughts and emotional experiences. </w:t>
      </w:r>
      <w:proofErr w:type="spellStart"/>
      <w:r w:rsidRPr="00E80E2E">
        <w:rPr>
          <w:rFonts w:ascii="Times New Roman" w:eastAsia="Times New Roman" w:hAnsi="Times New Roman" w:cs="Times New Roman"/>
          <w:color w:val="000000"/>
          <w:kern w:val="0"/>
          <w:sz w:val="24"/>
          <w:szCs w:val="24"/>
          <w:lang w:eastAsia="en-IN"/>
          <w14:ligatures w14:val="none"/>
        </w:rPr>
        <w:t>Pratipattavayogyata</w:t>
      </w:r>
      <w:proofErr w:type="spellEnd"/>
      <w:r w:rsidRPr="00E80E2E">
        <w:rPr>
          <w:rFonts w:ascii="Times New Roman" w:eastAsia="Times New Roman" w:hAnsi="Times New Roman" w:cs="Times New Roman"/>
          <w:color w:val="000000"/>
          <w:kern w:val="0"/>
          <w:sz w:val="24"/>
          <w:szCs w:val="24"/>
          <w:lang w:eastAsia="en-IN"/>
          <w14:ligatures w14:val="none"/>
        </w:rPr>
        <w:t xml:space="preserve"> describes how people fail to understand meaning because they lack essential cultural and contextual knowledge. </w:t>
      </w:r>
      <w:proofErr w:type="spellStart"/>
      <w:r w:rsidRPr="00E80E2E">
        <w:rPr>
          <w:rFonts w:ascii="Times New Roman" w:eastAsia="Times New Roman" w:hAnsi="Times New Roman" w:cs="Times New Roman"/>
          <w:color w:val="000000"/>
          <w:kern w:val="0"/>
          <w:sz w:val="24"/>
          <w:szCs w:val="24"/>
          <w:lang w:eastAsia="en-IN"/>
          <w14:ligatures w14:val="none"/>
        </w:rPr>
        <w:t>Sfutatvabhava</w:t>
      </w:r>
      <w:proofErr w:type="spellEnd"/>
      <w:r w:rsidRPr="00E80E2E">
        <w:rPr>
          <w:rFonts w:ascii="Times New Roman" w:eastAsia="Times New Roman" w:hAnsi="Times New Roman" w:cs="Times New Roman"/>
          <w:color w:val="000000"/>
          <w:kern w:val="0"/>
          <w:sz w:val="24"/>
          <w:szCs w:val="24"/>
          <w:lang w:eastAsia="en-IN"/>
          <w14:ligatures w14:val="none"/>
        </w:rPr>
        <w:t xml:space="preserve"> describes the absence of definite shape or transparent existence. Contemporary media research which Yadava (1998) and Patil (2021) conducted has introduced these concepts but researchers have not yet developed specific design standards or instructional materials.</w:t>
      </w:r>
    </w:p>
    <w:p w14:paraId="2FE19078" w14:textId="49940A51" w:rsidR="00C42FCC" w:rsidRPr="00E80E2E" w:rsidRDefault="00324405" w:rsidP="00E80E2E">
      <w:pPr>
        <w:spacing w:before="100" w:beforeAutospacing="1" w:after="100" w:afterAutospacing="1" w:line="480" w:lineRule="auto"/>
        <w:jc w:val="both"/>
        <w:rPr>
          <w:rFonts w:ascii="Times New Roman" w:hAnsi="Times New Roman" w:cs="Times New Roman"/>
          <w:b/>
          <w:bCs/>
          <w:sz w:val="24"/>
          <w:szCs w:val="24"/>
        </w:rPr>
      </w:pPr>
      <w:r w:rsidRPr="00E80E2E">
        <w:rPr>
          <w:rFonts w:ascii="Times New Roman" w:hAnsi="Times New Roman" w:cs="Times New Roman"/>
          <w:b/>
          <w:bCs/>
          <w:sz w:val="24"/>
          <w:szCs w:val="24"/>
        </w:rPr>
        <w:t>3.1</w:t>
      </w:r>
      <w:r w:rsidR="00C42FCC" w:rsidRPr="00E80E2E">
        <w:rPr>
          <w:rFonts w:ascii="Times New Roman" w:hAnsi="Times New Roman" w:cs="Times New Roman"/>
          <w:b/>
          <w:bCs/>
          <w:sz w:val="24"/>
          <w:szCs w:val="24"/>
        </w:rPr>
        <w:t xml:space="preserve">Theoretical Framework: Mapping </w:t>
      </w:r>
      <w:r w:rsidR="00C42FCC" w:rsidRPr="00E80E2E">
        <w:rPr>
          <w:rFonts w:ascii="Times New Roman" w:hAnsi="Times New Roman" w:cs="Times New Roman"/>
          <w:b/>
          <w:bCs/>
          <w:i/>
          <w:iCs/>
          <w:sz w:val="24"/>
          <w:szCs w:val="24"/>
        </w:rPr>
        <w:t>Vighna</w:t>
      </w:r>
      <w:r w:rsidR="00C42FCC" w:rsidRPr="00E80E2E">
        <w:rPr>
          <w:rFonts w:ascii="Times New Roman" w:hAnsi="Times New Roman" w:cs="Times New Roman"/>
          <w:b/>
          <w:bCs/>
          <w:sz w:val="24"/>
          <w:szCs w:val="24"/>
        </w:rPr>
        <w:t xml:space="preserve"> to Digital Discord</w:t>
      </w:r>
    </w:p>
    <w:p w14:paraId="7B700EA7" w14:textId="77777777" w:rsidR="00C42FCC" w:rsidRPr="00E80E2E" w:rsidRDefault="00C42FCC" w:rsidP="00E80E2E">
      <w:pPr>
        <w:pStyle w:val="NormalWeb"/>
        <w:spacing w:line="480" w:lineRule="auto"/>
        <w:jc w:val="both"/>
      </w:pPr>
      <w:r w:rsidRPr="00E80E2E">
        <w:t>To design solutions, we must first map the ancient obstacles to modern problems.</w:t>
      </w:r>
    </w:p>
    <w:p w14:paraId="14EF0C50" w14:textId="77777777" w:rsidR="00C42FCC" w:rsidRPr="00E80E2E" w:rsidRDefault="00C42FCC" w:rsidP="00E80E2E">
      <w:pPr>
        <w:spacing w:after="0" w:line="480" w:lineRule="auto"/>
        <w:jc w:val="both"/>
        <w:rPr>
          <w:rFonts w:ascii="Times New Roman" w:eastAsia="Times New Roman" w:hAnsi="Times New Roman" w:cs="Times New Roman"/>
          <w:kern w:val="0"/>
          <w:sz w:val="24"/>
          <w:szCs w:val="24"/>
          <w:lang w:eastAsia="en-IN"/>
          <w14:ligatures w14:val="none"/>
        </w:rPr>
      </w:pPr>
    </w:p>
    <w:tbl>
      <w:tblPr>
        <w:tblW w:w="0" w:type="auto"/>
        <w:tblCellSpacing w:w="15" w:type="dxa"/>
        <w:tblCellMar>
          <w:left w:w="0" w:type="dxa"/>
          <w:right w:w="0" w:type="dxa"/>
        </w:tblCellMar>
        <w:tblLook w:val="04A0" w:firstRow="1" w:lastRow="0" w:firstColumn="1" w:lastColumn="0" w:noHBand="0" w:noVBand="1"/>
      </w:tblPr>
      <w:tblGrid>
        <w:gridCol w:w="2669"/>
        <w:gridCol w:w="2872"/>
        <w:gridCol w:w="3469"/>
      </w:tblGrid>
      <w:tr w:rsidR="00C42FCC" w:rsidRPr="00E80E2E" w14:paraId="2D474D9E" w14:textId="77777777" w:rsidTr="00597B8F">
        <w:trPr>
          <w:tblHeader/>
          <w:tblCellSpacing w:w="15" w:type="dxa"/>
        </w:trPr>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31B8256A" w14:textId="77777777" w:rsidR="00C42FCC" w:rsidRPr="00E80E2E" w:rsidRDefault="00C42FCC" w:rsidP="00E80E2E">
            <w:pPr>
              <w:spacing w:after="0" w:line="480" w:lineRule="auto"/>
              <w:jc w:val="both"/>
              <w:rPr>
                <w:rFonts w:ascii="Times New Roman" w:eastAsia="Times New Roman" w:hAnsi="Times New Roman" w:cs="Times New Roman"/>
                <w:color w:val="1F1F1F"/>
                <w:kern w:val="0"/>
                <w:sz w:val="24"/>
                <w:szCs w:val="24"/>
                <w:lang w:eastAsia="en-IN"/>
                <w14:ligatures w14:val="none"/>
              </w:rPr>
            </w:pPr>
            <w:r w:rsidRPr="00E80E2E">
              <w:rPr>
                <w:rFonts w:ascii="Times New Roman" w:eastAsia="Times New Roman" w:hAnsi="Times New Roman" w:cs="Times New Roman"/>
                <w:b/>
                <w:bCs/>
                <w:color w:val="1F1F1F"/>
                <w:kern w:val="0"/>
                <w:sz w:val="24"/>
                <w:szCs w:val="24"/>
                <w:bdr w:val="none" w:sz="0" w:space="0" w:color="auto" w:frame="1"/>
                <w:lang w:eastAsia="en-IN"/>
                <w14:ligatures w14:val="none"/>
              </w:rPr>
              <w:t>Ancient Concept (Vighna)</w:t>
            </w:r>
          </w:p>
        </w:tc>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008030DF" w14:textId="77777777" w:rsidR="00C42FCC" w:rsidRPr="00E80E2E" w:rsidRDefault="00C42FCC" w:rsidP="00E80E2E">
            <w:pPr>
              <w:spacing w:after="0" w:line="480" w:lineRule="auto"/>
              <w:jc w:val="both"/>
              <w:rPr>
                <w:rFonts w:ascii="Times New Roman" w:eastAsia="Times New Roman" w:hAnsi="Times New Roman" w:cs="Times New Roman"/>
                <w:color w:val="1F1F1F"/>
                <w:kern w:val="0"/>
                <w:sz w:val="24"/>
                <w:szCs w:val="24"/>
                <w:lang w:eastAsia="en-IN"/>
                <w14:ligatures w14:val="none"/>
              </w:rPr>
            </w:pPr>
            <w:r w:rsidRPr="00E80E2E">
              <w:rPr>
                <w:rFonts w:ascii="Times New Roman" w:eastAsia="Times New Roman" w:hAnsi="Times New Roman" w:cs="Times New Roman"/>
                <w:b/>
                <w:bCs/>
                <w:color w:val="1F1F1F"/>
                <w:kern w:val="0"/>
                <w:sz w:val="24"/>
                <w:szCs w:val="24"/>
                <w:bdr w:val="none" w:sz="0" w:space="0" w:color="auto" w:frame="1"/>
                <w:lang w:eastAsia="en-IN"/>
                <w14:ligatures w14:val="none"/>
              </w:rPr>
              <w:t>Sanskrit Definition</w:t>
            </w:r>
          </w:p>
        </w:tc>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50DF9AED" w14:textId="77777777" w:rsidR="00C42FCC" w:rsidRPr="00E80E2E" w:rsidRDefault="00C42FCC" w:rsidP="00E80E2E">
            <w:pPr>
              <w:spacing w:after="0" w:line="480" w:lineRule="auto"/>
              <w:jc w:val="both"/>
              <w:rPr>
                <w:rFonts w:ascii="Times New Roman" w:eastAsia="Times New Roman" w:hAnsi="Times New Roman" w:cs="Times New Roman"/>
                <w:color w:val="1F1F1F"/>
                <w:kern w:val="0"/>
                <w:sz w:val="24"/>
                <w:szCs w:val="24"/>
                <w:lang w:eastAsia="en-IN"/>
                <w14:ligatures w14:val="none"/>
              </w:rPr>
            </w:pPr>
            <w:r w:rsidRPr="00E80E2E">
              <w:rPr>
                <w:rFonts w:ascii="Times New Roman" w:eastAsia="Times New Roman" w:hAnsi="Times New Roman" w:cs="Times New Roman"/>
                <w:b/>
                <w:bCs/>
                <w:color w:val="1F1F1F"/>
                <w:kern w:val="0"/>
                <w:sz w:val="24"/>
                <w:szCs w:val="24"/>
                <w:bdr w:val="none" w:sz="0" w:space="0" w:color="auto" w:frame="1"/>
                <w:lang w:eastAsia="en-IN"/>
                <w14:ligatures w14:val="none"/>
              </w:rPr>
              <w:t>Modern Digital Manifestation</w:t>
            </w:r>
          </w:p>
        </w:tc>
      </w:tr>
      <w:tr w:rsidR="00C42FCC" w:rsidRPr="00E80E2E" w14:paraId="69D7FC38" w14:textId="77777777" w:rsidTr="00597B8F">
        <w:trPr>
          <w:tblCellSpacing w:w="15" w:type="dxa"/>
        </w:trPr>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23796B56" w14:textId="77777777" w:rsidR="00C42FCC" w:rsidRPr="00E80E2E" w:rsidRDefault="00C42FCC" w:rsidP="00E80E2E">
            <w:pPr>
              <w:spacing w:after="0" w:line="480" w:lineRule="auto"/>
              <w:jc w:val="both"/>
              <w:rPr>
                <w:rFonts w:ascii="Times New Roman" w:eastAsia="Times New Roman" w:hAnsi="Times New Roman" w:cs="Times New Roman"/>
                <w:color w:val="1F1F1F"/>
                <w:kern w:val="0"/>
                <w:sz w:val="24"/>
                <w:szCs w:val="24"/>
                <w:lang w:eastAsia="en-IN"/>
                <w14:ligatures w14:val="none"/>
              </w:rPr>
            </w:pPr>
            <w:proofErr w:type="spellStart"/>
            <w:r w:rsidRPr="00E80E2E">
              <w:rPr>
                <w:rFonts w:ascii="Times New Roman" w:eastAsia="Times New Roman" w:hAnsi="Times New Roman" w:cs="Times New Roman"/>
                <w:b/>
                <w:bCs/>
                <w:color w:val="1F1F1F"/>
                <w:kern w:val="0"/>
                <w:sz w:val="24"/>
                <w:szCs w:val="24"/>
                <w:bdr w:val="none" w:sz="0" w:space="0" w:color="auto" w:frame="1"/>
                <w:lang w:eastAsia="en-IN"/>
                <w14:ligatures w14:val="none"/>
              </w:rPr>
              <w:t>Nijasukhadukhadasa</w:t>
            </w:r>
            <w:proofErr w:type="spellEnd"/>
          </w:p>
        </w:tc>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041779EB" w14:textId="77777777" w:rsidR="00C42FCC" w:rsidRPr="00E80E2E" w:rsidRDefault="00C42FCC" w:rsidP="00E80E2E">
            <w:pPr>
              <w:spacing w:after="0" w:line="480" w:lineRule="auto"/>
              <w:jc w:val="both"/>
              <w:rPr>
                <w:rFonts w:ascii="Times New Roman" w:eastAsia="Times New Roman" w:hAnsi="Times New Roman" w:cs="Times New Roman"/>
                <w:color w:val="1F1F1F"/>
                <w:kern w:val="0"/>
                <w:sz w:val="24"/>
                <w:szCs w:val="24"/>
                <w:lang w:eastAsia="en-IN"/>
                <w14:ligatures w14:val="none"/>
              </w:rPr>
            </w:pPr>
            <w:r w:rsidRPr="00E80E2E">
              <w:rPr>
                <w:rFonts w:ascii="Times New Roman" w:eastAsia="Times New Roman" w:hAnsi="Times New Roman" w:cs="Times New Roman"/>
                <w:color w:val="1F1F1F"/>
                <w:kern w:val="0"/>
                <w:sz w:val="24"/>
                <w:szCs w:val="24"/>
                <w:bdr w:val="none" w:sz="0" w:space="0" w:color="auto" w:frame="1"/>
                <w:lang w:eastAsia="en-IN"/>
                <w14:ligatures w14:val="none"/>
              </w:rPr>
              <w:t>Absorption in personal ego/pain. Inability to transcend the "Self."</w:t>
            </w:r>
          </w:p>
        </w:tc>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13ACDE47" w14:textId="77777777" w:rsidR="00C42FCC" w:rsidRPr="00E80E2E" w:rsidRDefault="00C42FCC" w:rsidP="00E80E2E">
            <w:pPr>
              <w:spacing w:after="0" w:line="480" w:lineRule="auto"/>
              <w:jc w:val="both"/>
              <w:rPr>
                <w:rFonts w:ascii="Times New Roman" w:eastAsia="Times New Roman" w:hAnsi="Times New Roman" w:cs="Times New Roman"/>
                <w:color w:val="1F1F1F"/>
                <w:kern w:val="0"/>
                <w:sz w:val="24"/>
                <w:szCs w:val="24"/>
                <w:lang w:eastAsia="en-IN"/>
                <w14:ligatures w14:val="none"/>
              </w:rPr>
            </w:pPr>
            <w:r w:rsidRPr="00E80E2E">
              <w:rPr>
                <w:rFonts w:ascii="Times New Roman" w:eastAsia="Times New Roman" w:hAnsi="Times New Roman" w:cs="Times New Roman"/>
                <w:b/>
                <w:bCs/>
                <w:color w:val="1F1F1F"/>
                <w:kern w:val="0"/>
                <w:sz w:val="24"/>
                <w:szCs w:val="24"/>
                <w:bdr w:val="none" w:sz="0" w:space="0" w:color="auto" w:frame="1"/>
                <w:lang w:eastAsia="en-IN"/>
                <w14:ligatures w14:val="none"/>
              </w:rPr>
              <w:t>The Echo Chamber / Trolling.</w:t>
            </w:r>
            <w:r w:rsidRPr="00E80E2E">
              <w:rPr>
                <w:rFonts w:ascii="Times New Roman" w:eastAsia="Times New Roman" w:hAnsi="Times New Roman" w:cs="Times New Roman"/>
                <w:color w:val="1F1F1F"/>
                <w:kern w:val="0"/>
                <w:sz w:val="24"/>
                <w:szCs w:val="24"/>
                <w:bdr w:val="none" w:sz="0" w:space="0" w:color="auto" w:frame="1"/>
                <w:lang w:eastAsia="en-IN"/>
                <w14:ligatures w14:val="none"/>
              </w:rPr>
              <w:t xml:space="preserve"> Users project their own biases onto content. The "Reply Guy" phenomenon </w:t>
            </w:r>
            <w:r w:rsidRPr="00E80E2E">
              <w:rPr>
                <w:rFonts w:ascii="Times New Roman" w:eastAsia="Times New Roman" w:hAnsi="Times New Roman" w:cs="Times New Roman"/>
                <w:color w:val="1F1F1F"/>
                <w:kern w:val="0"/>
                <w:sz w:val="24"/>
                <w:szCs w:val="24"/>
                <w:bdr w:val="none" w:sz="0" w:space="0" w:color="auto" w:frame="1"/>
                <w:lang w:eastAsia="en-IN"/>
                <w14:ligatures w14:val="none"/>
              </w:rPr>
              <w:lastRenderedPageBreak/>
              <w:t>where reaction precedes understanding.</w:t>
            </w:r>
          </w:p>
        </w:tc>
      </w:tr>
      <w:tr w:rsidR="00C42FCC" w:rsidRPr="00E80E2E" w14:paraId="56E50FDD" w14:textId="77777777" w:rsidTr="00597B8F">
        <w:trPr>
          <w:tblCellSpacing w:w="15" w:type="dxa"/>
        </w:trPr>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1DF3D38D" w14:textId="77777777" w:rsidR="00C42FCC" w:rsidRPr="00E80E2E" w:rsidRDefault="00C42FCC" w:rsidP="00E80E2E">
            <w:pPr>
              <w:spacing w:after="0" w:line="480" w:lineRule="auto"/>
              <w:jc w:val="both"/>
              <w:rPr>
                <w:rFonts w:ascii="Times New Roman" w:eastAsia="Times New Roman" w:hAnsi="Times New Roman" w:cs="Times New Roman"/>
                <w:color w:val="1F1F1F"/>
                <w:kern w:val="0"/>
                <w:sz w:val="24"/>
                <w:szCs w:val="24"/>
                <w:lang w:eastAsia="en-IN"/>
                <w14:ligatures w14:val="none"/>
              </w:rPr>
            </w:pPr>
            <w:proofErr w:type="spellStart"/>
            <w:r w:rsidRPr="00E80E2E">
              <w:rPr>
                <w:rFonts w:ascii="Times New Roman" w:eastAsia="Times New Roman" w:hAnsi="Times New Roman" w:cs="Times New Roman"/>
                <w:b/>
                <w:bCs/>
                <w:color w:val="1F1F1F"/>
                <w:kern w:val="0"/>
                <w:sz w:val="24"/>
                <w:szCs w:val="24"/>
                <w:bdr w:val="none" w:sz="0" w:space="0" w:color="auto" w:frame="1"/>
                <w:lang w:eastAsia="en-IN"/>
                <w14:ligatures w14:val="none"/>
              </w:rPr>
              <w:lastRenderedPageBreak/>
              <w:t>Sfutatvabhava</w:t>
            </w:r>
            <w:proofErr w:type="spellEnd"/>
          </w:p>
        </w:tc>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2E078E95" w14:textId="77777777" w:rsidR="00C42FCC" w:rsidRPr="00E80E2E" w:rsidRDefault="00C42FCC" w:rsidP="00E80E2E">
            <w:pPr>
              <w:spacing w:after="0" w:line="480" w:lineRule="auto"/>
              <w:jc w:val="both"/>
              <w:rPr>
                <w:rFonts w:ascii="Times New Roman" w:eastAsia="Times New Roman" w:hAnsi="Times New Roman" w:cs="Times New Roman"/>
                <w:color w:val="1F1F1F"/>
                <w:kern w:val="0"/>
                <w:sz w:val="24"/>
                <w:szCs w:val="24"/>
                <w:lang w:eastAsia="en-IN"/>
                <w14:ligatures w14:val="none"/>
              </w:rPr>
            </w:pPr>
            <w:r w:rsidRPr="00E80E2E">
              <w:rPr>
                <w:rFonts w:ascii="Times New Roman" w:eastAsia="Times New Roman" w:hAnsi="Times New Roman" w:cs="Times New Roman"/>
                <w:color w:val="1F1F1F"/>
                <w:kern w:val="0"/>
                <w:sz w:val="24"/>
                <w:szCs w:val="24"/>
                <w:bdr w:val="none" w:sz="0" w:space="0" w:color="auto" w:frame="1"/>
                <w:lang w:eastAsia="en-IN"/>
                <w14:ligatures w14:val="none"/>
              </w:rPr>
              <w:t>Absence of clarity/distinctness.</w:t>
            </w:r>
          </w:p>
        </w:tc>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72F5B31B" w14:textId="77777777" w:rsidR="00C42FCC" w:rsidRPr="00E80E2E" w:rsidRDefault="00C42FCC" w:rsidP="00E80E2E">
            <w:pPr>
              <w:spacing w:after="0" w:line="480" w:lineRule="auto"/>
              <w:jc w:val="both"/>
              <w:rPr>
                <w:rFonts w:ascii="Times New Roman" w:eastAsia="Times New Roman" w:hAnsi="Times New Roman" w:cs="Times New Roman"/>
                <w:color w:val="1F1F1F"/>
                <w:kern w:val="0"/>
                <w:sz w:val="24"/>
                <w:szCs w:val="24"/>
                <w:lang w:eastAsia="en-IN"/>
                <w14:ligatures w14:val="none"/>
              </w:rPr>
            </w:pPr>
            <w:r w:rsidRPr="00E80E2E">
              <w:rPr>
                <w:rFonts w:ascii="Times New Roman" w:eastAsia="Times New Roman" w:hAnsi="Times New Roman" w:cs="Times New Roman"/>
                <w:b/>
                <w:bCs/>
                <w:color w:val="1F1F1F"/>
                <w:kern w:val="0"/>
                <w:sz w:val="24"/>
                <w:szCs w:val="24"/>
                <w:bdr w:val="none" w:sz="0" w:space="0" w:color="auto" w:frame="1"/>
                <w:lang w:eastAsia="en-IN"/>
                <w14:ligatures w14:val="none"/>
              </w:rPr>
              <w:t>Context Collapse.</w:t>
            </w:r>
            <w:r w:rsidRPr="00E80E2E">
              <w:rPr>
                <w:rFonts w:ascii="Times New Roman" w:eastAsia="Times New Roman" w:hAnsi="Times New Roman" w:cs="Times New Roman"/>
                <w:color w:val="1F1F1F"/>
                <w:kern w:val="0"/>
                <w:sz w:val="24"/>
                <w:szCs w:val="24"/>
                <w:bdr w:val="none" w:sz="0" w:space="0" w:color="auto" w:frame="1"/>
                <w:lang w:eastAsia="en-IN"/>
                <w14:ligatures w14:val="none"/>
              </w:rPr>
              <w:t xml:space="preserve"> A tweet or video clip stripped of its original context, leading to ambiguity and misinformation.</w:t>
            </w:r>
          </w:p>
        </w:tc>
      </w:tr>
      <w:tr w:rsidR="00C42FCC" w:rsidRPr="00E80E2E" w14:paraId="52C803DA" w14:textId="77777777" w:rsidTr="00597B8F">
        <w:trPr>
          <w:tblCellSpacing w:w="15" w:type="dxa"/>
        </w:trPr>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2C9E7145" w14:textId="77777777" w:rsidR="00C42FCC" w:rsidRPr="00E80E2E" w:rsidRDefault="00C42FCC" w:rsidP="00E80E2E">
            <w:pPr>
              <w:spacing w:after="0" w:line="480" w:lineRule="auto"/>
              <w:jc w:val="both"/>
              <w:rPr>
                <w:rFonts w:ascii="Times New Roman" w:eastAsia="Times New Roman" w:hAnsi="Times New Roman" w:cs="Times New Roman"/>
                <w:color w:val="1F1F1F"/>
                <w:kern w:val="0"/>
                <w:sz w:val="24"/>
                <w:szCs w:val="24"/>
                <w:lang w:eastAsia="en-IN"/>
                <w14:ligatures w14:val="none"/>
              </w:rPr>
            </w:pPr>
            <w:proofErr w:type="spellStart"/>
            <w:r w:rsidRPr="00E80E2E">
              <w:rPr>
                <w:rFonts w:ascii="Times New Roman" w:eastAsia="Times New Roman" w:hAnsi="Times New Roman" w:cs="Times New Roman"/>
                <w:b/>
                <w:bCs/>
                <w:color w:val="1F1F1F"/>
                <w:kern w:val="0"/>
                <w:sz w:val="24"/>
                <w:szCs w:val="24"/>
                <w:bdr w:val="none" w:sz="0" w:space="0" w:color="auto" w:frame="1"/>
                <w:lang w:eastAsia="en-IN"/>
                <w14:ligatures w14:val="none"/>
              </w:rPr>
              <w:t>Pratipattavayogyata</w:t>
            </w:r>
            <w:proofErr w:type="spellEnd"/>
          </w:p>
        </w:tc>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556C31B1" w14:textId="77777777" w:rsidR="00C42FCC" w:rsidRPr="00E80E2E" w:rsidRDefault="00C42FCC" w:rsidP="00E80E2E">
            <w:pPr>
              <w:spacing w:after="0" w:line="480" w:lineRule="auto"/>
              <w:jc w:val="both"/>
              <w:rPr>
                <w:rFonts w:ascii="Times New Roman" w:eastAsia="Times New Roman" w:hAnsi="Times New Roman" w:cs="Times New Roman"/>
                <w:color w:val="1F1F1F"/>
                <w:kern w:val="0"/>
                <w:sz w:val="24"/>
                <w:szCs w:val="24"/>
                <w:lang w:eastAsia="en-IN"/>
                <w14:ligatures w14:val="none"/>
              </w:rPr>
            </w:pPr>
            <w:r w:rsidRPr="00E80E2E">
              <w:rPr>
                <w:rFonts w:ascii="Times New Roman" w:eastAsia="Times New Roman" w:hAnsi="Times New Roman" w:cs="Times New Roman"/>
                <w:color w:val="1F1F1F"/>
                <w:kern w:val="0"/>
                <w:sz w:val="24"/>
                <w:szCs w:val="24"/>
                <w:bdr w:val="none" w:sz="0" w:space="0" w:color="auto" w:frame="1"/>
                <w:lang w:eastAsia="en-IN"/>
                <w14:ligatures w14:val="none"/>
              </w:rPr>
              <w:t>Incapacity of the receiver (lack of training/sensibility).</w:t>
            </w:r>
          </w:p>
        </w:tc>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32BB3409" w14:textId="77777777" w:rsidR="00C42FCC" w:rsidRPr="00E80E2E" w:rsidRDefault="00C42FCC" w:rsidP="00E80E2E">
            <w:pPr>
              <w:spacing w:after="0" w:line="480" w:lineRule="auto"/>
              <w:jc w:val="both"/>
              <w:rPr>
                <w:rFonts w:ascii="Times New Roman" w:eastAsia="Times New Roman" w:hAnsi="Times New Roman" w:cs="Times New Roman"/>
                <w:color w:val="1F1F1F"/>
                <w:kern w:val="0"/>
                <w:sz w:val="24"/>
                <w:szCs w:val="24"/>
                <w:lang w:eastAsia="en-IN"/>
                <w14:ligatures w14:val="none"/>
              </w:rPr>
            </w:pPr>
            <w:r w:rsidRPr="00E80E2E">
              <w:rPr>
                <w:rFonts w:ascii="Times New Roman" w:eastAsia="Times New Roman" w:hAnsi="Times New Roman" w:cs="Times New Roman"/>
                <w:b/>
                <w:bCs/>
                <w:color w:val="1F1F1F"/>
                <w:kern w:val="0"/>
                <w:sz w:val="24"/>
                <w:szCs w:val="24"/>
                <w:bdr w:val="none" w:sz="0" w:space="0" w:color="auto" w:frame="1"/>
                <w:lang w:eastAsia="en-IN"/>
                <w14:ligatures w14:val="none"/>
              </w:rPr>
              <w:t>Digital Illiteracy.</w:t>
            </w:r>
            <w:r w:rsidRPr="00E80E2E">
              <w:rPr>
                <w:rFonts w:ascii="Times New Roman" w:eastAsia="Times New Roman" w:hAnsi="Times New Roman" w:cs="Times New Roman"/>
                <w:color w:val="1F1F1F"/>
                <w:kern w:val="0"/>
                <w:sz w:val="24"/>
                <w:szCs w:val="24"/>
                <w:bdr w:val="none" w:sz="0" w:space="0" w:color="auto" w:frame="1"/>
                <w:lang w:eastAsia="en-IN"/>
                <w14:ligatures w14:val="none"/>
              </w:rPr>
              <w:t xml:space="preserve"> Not just technical inability, but </w:t>
            </w:r>
            <w:r w:rsidRPr="00E80E2E">
              <w:rPr>
                <w:rFonts w:ascii="Times New Roman" w:eastAsia="Times New Roman" w:hAnsi="Times New Roman" w:cs="Times New Roman"/>
                <w:i/>
                <w:iCs/>
                <w:color w:val="1F1F1F"/>
                <w:kern w:val="0"/>
                <w:sz w:val="24"/>
                <w:szCs w:val="24"/>
                <w:bdr w:val="none" w:sz="0" w:space="0" w:color="auto" w:frame="1"/>
                <w:lang w:eastAsia="en-IN"/>
                <w14:ligatures w14:val="none"/>
              </w:rPr>
              <w:t>emotional</w:t>
            </w:r>
            <w:r w:rsidRPr="00E80E2E">
              <w:rPr>
                <w:rFonts w:ascii="Times New Roman" w:eastAsia="Times New Roman" w:hAnsi="Times New Roman" w:cs="Times New Roman"/>
                <w:color w:val="1F1F1F"/>
                <w:kern w:val="0"/>
                <w:sz w:val="24"/>
                <w:szCs w:val="24"/>
                <w:bdr w:val="none" w:sz="0" w:space="0" w:color="auto" w:frame="1"/>
                <w:lang w:eastAsia="en-IN"/>
                <w14:ligatures w14:val="none"/>
              </w:rPr>
              <w:t xml:space="preserve"> inability to process nuance or satire (Poe's Law).</w:t>
            </w:r>
          </w:p>
        </w:tc>
      </w:tr>
      <w:tr w:rsidR="00C42FCC" w:rsidRPr="00E80E2E" w14:paraId="21033ABA" w14:textId="77777777" w:rsidTr="00597B8F">
        <w:trPr>
          <w:tblCellSpacing w:w="15" w:type="dxa"/>
        </w:trPr>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5E48A014" w14:textId="77777777" w:rsidR="00C42FCC" w:rsidRPr="00E80E2E" w:rsidRDefault="00C42FCC" w:rsidP="00E80E2E">
            <w:pPr>
              <w:spacing w:after="0" w:line="480" w:lineRule="auto"/>
              <w:jc w:val="both"/>
              <w:rPr>
                <w:rFonts w:ascii="Times New Roman" w:eastAsia="Times New Roman" w:hAnsi="Times New Roman" w:cs="Times New Roman"/>
                <w:color w:val="1F1F1F"/>
                <w:kern w:val="0"/>
                <w:sz w:val="24"/>
                <w:szCs w:val="24"/>
                <w:lang w:eastAsia="en-IN"/>
                <w14:ligatures w14:val="none"/>
              </w:rPr>
            </w:pPr>
            <w:proofErr w:type="spellStart"/>
            <w:r w:rsidRPr="00E80E2E">
              <w:rPr>
                <w:rFonts w:ascii="Times New Roman" w:eastAsia="Times New Roman" w:hAnsi="Times New Roman" w:cs="Times New Roman"/>
                <w:b/>
                <w:bCs/>
                <w:color w:val="1F1F1F"/>
                <w:kern w:val="0"/>
                <w:sz w:val="24"/>
                <w:szCs w:val="24"/>
                <w:bdr w:val="none" w:sz="0" w:space="0" w:color="auto" w:frame="1"/>
                <w:lang w:eastAsia="en-IN"/>
                <w14:ligatures w14:val="none"/>
              </w:rPr>
              <w:t>Visheya</w:t>
            </w:r>
            <w:proofErr w:type="spellEnd"/>
            <w:r w:rsidRPr="00E80E2E">
              <w:rPr>
                <w:rFonts w:ascii="Times New Roman" w:eastAsia="Times New Roman" w:hAnsi="Times New Roman" w:cs="Times New Roman"/>
                <w:b/>
                <w:bCs/>
                <w:color w:val="1F1F1F"/>
                <w:kern w:val="0"/>
                <w:sz w:val="24"/>
                <w:szCs w:val="24"/>
                <w:bdr w:val="none" w:sz="0" w:space="0" w:color="auto" w:frame="1"/>
                <w:lang w:eastAsia="en-IN"/>
                <w14:ligatures w14:val="none"/>
              </w:rPr>
              <w:t xml:space="preserve"> </w:t>
            </w:r>
            <w:proofErr w:type="spellStart"/>
            <w:r w:rsidRPr="00E80E2E">
              <w:rPr>
                <w:rFonts w:ascii="Times New Roman" w:eastAsia="Times New Roman" w:hAnsi="Times New Roman" w:cs="Times New Roman"/>
                <w:b/>
                <w:bCs/>
                <w:color w:val="1F1F1F"/>
                <w:kern w:val="0"/>
                <w:sz w:val="24"/>
                <w:szCs w:val="24"/>
                <w:bdr w:val="none" w:sz="0" w:space="0" w:color="auto" w:frame="1"/>
                <w:lang w:eastAsia="en-IN"/>
                <w14:ligatures w14:val="none"/>
              </w:rPr>
              <w:t>Graha</w:t>
            </w:r>
            <w:proofErr w:type="spellEnd"/>
          </w:p>
        </w:tc>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23320FF6" w14:textId="77777777" w:rsidR="00C42FCC" w:rsidRPr="00E80E2E" w:rsidRDefault="00C42FCC" w:rsidP="00E80E2E">
            <w:pPr>
              <w:spacing w:after="0" w:line="480" w:lineRule="auto"/>
              <w:jc w:val="both"/>
              <w:rPr>
                <w:rFonts w:ascii="Times New Roman" w:eastAsia="Times New Roman" w:hAnsi="Times New Roman" w:cs="Times New Roman"/>
                <w:color w:val="1F1F1F"/>
                <w:kern w:val="0"/>
                <w:sz w:val="24"/>
                <w:szCs w:val="24"/>
                <w:lang w:eastAsia="en-IN"/>
                <w14:ligatures w14:val="none"/>
              </w:rPr>
            </w:pPr>
            <w:r w:rsidRPr="00E80E2E">
              <w:rPr>
                <w:rFonts w:ascii="Times New Roman" w:eastAsia="Times New Roman" w:hAnsi="Times New Roman" w:cs="Times New Roman"/>
                <w:color w:val="1F1F1F"/>
                <w:kern w:val="0"/>
                <w:sz w:val="24"/>
                <w:szCs w:val="24"/>
                <w:bdr w:val="none" w:sz="0" w:space="0" w:color="auto" w:frame="1"/>
                <w:lang w:eastAsia="en-IN"/>
                <w14:ligatures w14:val="none"/>
              </w:rPr>
              <w:t>Distraction by technical defects.</w:t>
            </w:r>
          </w:p>
        </w:tc>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529B0B09" w14:textId="77777777" w:rsidR="00C42FCC" w:rsidRPr="00E80E2E" w:rsidRDefault="00C42FCC" w:rsidP="00E80E2E">
            <w:pPr>
              <w:spacing w:after="0" w:line="480" w:lineRule="auto"/>
              <w:jc w:val="both"/>
              <w:rPr>
                <w:rFonts w:ascii="Times New Roman" w:eastAsia="Times New Roman" w:hAnsi="Times New Roman" w:cs="Times New Roman"/>
                <w:color w:val="1F1F1F"/>
                <w:kern w:val="0"/>
                <w:sz w:val="24"/>
                <w:szCs w:val="24"/>
                <w:lang w:eastAsia="en-IN"/>
                <w14:ligatures w14:val="none"/>
              </w:rPr>
            </w:pPr>
            <w:r w:rsidRPr="00E80E2E">
              <w:rPr>
                <w:rFonts w:ascii="Times New Roman" w:eastAsia="Times New Roman" w:hAnsi="Times New Roman" w:cs="Times New Roman"/>
                <w:b/>
                <w:bCs/>
                <w:color w:val="1F1F1F"/>
                <w:kern w:val="0"/>
                <w:sz w:val="24"/>
                <w:szCs w:val="24"/>
                <w:bdr w:val="none" w:sz="0" w:space="0" w:color="auto" w:frame="1"/>
                <w:lang w:eastAsia="en-IN"/>
                <w14:ligatures w14:val="none"/>
              </w:rPr>
              <w:t>UX Frustration / Dark Patterns.</w:t>
            </w:r>
            <w:r w:rsidRPr="00E80E2E">
              <w:rPr>
                <w:rFonts w:ascii="Times New Roman" w:eastAsia="Times New Roman" w:hAnsi="Times New Roman" w:cs="Times New Roman"/>
                <w:color w:val="1F1F1F"/>
                <w:kern w:val="0"/>
                <w:sz w:val="24"/>
                <w:szCs w:val="24"/>
                <w:bdr w:val="none" w:sz="0" w:space="0" w:color="auto" w:frame="1"/>
                <w:lang w:eastAsia="en-IN"/>
                <w14:ligatures w14:val="none"/>
              </w:rPr>
              <w:t xml:space="preserve"> Pop-ups, lag, or manipulative ads that break the immersion and create hostility.</w:t>
            </w:r>
          </w:p>
        </w:tc>
      </w:tr>
    </w:tbl>
    <w:p w14:paraId="13F0BEF9" w14:textId="77777777" w:rsidR="00C42FCC" w:rsidRPr="00E80E2E" w:rsidRDefault="00C42FCC" w:rsidP="00E80E2E">
      <w:pPr>
        <w:spacing w:after="0" w:line="480" w:lineRule="auto"/>
        <w:jc w:val="both"/>
        <w:rPr>
          <w:rFonts w:ascii="Times New Roman" w:eastAsia="Times New Roman" w:hAnsi="Times New Roman" w:cs="Times New Roman"/>
          <w:kern w:val="0"/>
          <w:sz w:val="24"/>
          <w:szCs w:val="24"/>
          <w:lang w:eastAsia="en-IN"/>
          <w14:ligatures w14:val="none"/>
        </w:rPr>
      </w:pPr>
    </w:p>
    <w:p w14:paraId="6D02E7A0" w14:textId="30F3C1E6" w:rsidR="00404827" w:rsidRPr="00E80E2E" w:rsidRDefault="00617560" w:rsidP="00E80E2E">
      <w:pPr>
        <w:spacing w:after="100" w:afterAutospacing="1" w:line="480" w:lineRule="auto"/>
        <w:jc w:val="both"/>
        <w:outlineLvl w:val="3"/>
        <w:rPr>
          <w:rFonts w:ascii="Times New Roman" w:eastAsia="Times New Roman" w:hAnsi="Times New Roman" w:cs="Times New Roman"/>
          <w:b/>
          <w:bCs/>
          <w:kern w:val="0"/>
          <w:sz w:val="24"/>
          <w:szCs w:val="24"/>
          <w:lang w:eastAsia="en-IN"/>
          <w14:ligatures w14:val="none"/>
        </w:rPr>
      </w:pPr>
      <w:r w:rsidRPr="00E80E2E">
        <w:rPr>
          <w:rFonts w:ascii="Times New Roman" w:eastAsia="Times New Roman" w:hAnsi="Times New Roman" w:cs="Times New Roman"/>
          <w:b/>
          <w:bCs/>
          <w:kern w:val="0"/>
          <w:sz w:val="24"/>
          <w:szCs w:val="24"/>
          <w:lang w:eastAsia="en-IN"/>
          <w14:ligatures w14:val="none"/>
        </w:rPr>
        <w:t>3.</w:t>
      </w:r>
      <w:r w:rsidR="00404827" w:rsidRPr="00E80E2E">
        <w:rPr>
          <w:rFonts w:ascii="Times New Roman" w:eastAsia="Times New Roman" w:hAnsi="Times New Roman" w:cs="Times New Roman"/>
          <w:b/>
          <w:bCs/>
          <w:kern w:val="0"/>
          <w:sz w:val="24"/>
          <w:szCs w:val="24"/>
          <w:lang w:eastAsia="en-IN"/>
          <w14:ligatures w14:val="none"/>
        </w:rPr>
        <w:t xml:space="preserve">2 The </w:t>
      </w:r>
      <w:proofErr w:type="spellStart"/>
      <w:r w:rsidR="00404827" w:rsidRPr="00E80E2E">
        <w:rPr>
          <w:rFonts w:ascii="Times New Roman" w:eastAsia="Times New Roman" w:hAnsi="Times New Roman" w:cs="Times New Roman"/>
          <w:b/>
          <w:bCs/>
          <w:kern w:val="0"/>
          <w:sz w:val="24"/>
          <w:szCs w:val="24"/>
          <w:lang w:eastAsia="en-IN"/>
          <w14:ligatures w14:val="none"/>
        </w:rPr>
        <w:t>Sahṛdaya</w:t>
      </w:r>
      <w:proofErr w:type="spellEnd"/>
      <w:r w:rsidR="00404827" w:rsidRPr="00E80E2E">
        <w:rPr>
          <w:rFonts w:ascii="Times New Roman" w:eastAsia="Times New Roman" w:hAnsi="Times New Roman" w:cs="Times New Roman"/>
          <w:b/>
          <w:bCs/>
          <w:kern w:val="0"/>
          <w:sz w:val="24"/>
          <w:szCs w:val="24"/>
          <w:lang w:eastAsia="en-IN"/>
          <w14:ligatures w14:val="none"/>
        </w:rPr>
        <w:t xml:space="preserve"> and the Non-Dual User</w:t>
      </w:r>
    </w:p>
    <w:p w14:paraId="19FCB2E4" w14:textId="792BD260" w:rsidR="00404827" w:rsidRPr="00E80E2E" w:rsidRDefault="00404827" w:rsidP="00E80E2E">
      <w:pPr>
        <w:spacing w:after="100" w:afterAutospacing="1" w:line="480" w:lineRule="auto"/>
        <w:jc w:val="both"/>
        <w:outlineLvl w:val="3"/>
        <w:rPr>
          <w:rFonts w:ascii="Times New Roman" w:eastAsia="Times New Roman" w:hAnsi="Times New Roman" w:cs="Times New Roman"/>
          <w:kern w:val="0"/>
          <w:sz w:val="24"/>
          <w:szCs w:val="24"/>
          <w:lang w:eastAsia="en-IN"/>
          <w14:ligatures w14:val="none"/>
        </w:rPr>
      </w:pPr>
      <w:r w:rsidRPr="00E80E2E">
        <w:rPr>
          <w:rFonts w:ascii="Times New Roman" w:eastAsia="Times New Roman" w:hAnsi="Times New Roman" w:cs="Times New Roman"/>
          <w:kern w:val="0"/>
          <w:sz w:val="24"/>
          <w:szCs w:val="24"/>
          <w:lang w:eastAsia="en-IN"/>
          <w14:ligatures w14:val="none"/>
        </w:rPr>
        <w:t xml:space="preserve">"The idea of </w:t>
      </w:r>
      <w:proofErr w:type="spellStart"/>
      <w:r w:rsidRPr="00E80E2E">
        <w:rPr>
          <w:rFonts w:ascii="Times New Roman" w:eastAsia="Times New Roman" w:hAnsi="Times New Roman" w:cs="Times New Roman"/>
          <w:kern w:val="0"/>
          <w:sz w:val="24"/>
          <w:szCs w:val="24"/>
          <w:lang w:eastAsia="en-IN"/>
          <w14:ligatures w14:val="none"/>
        </w:rPr>
        <w:t>Sahṛdaya</w:t>
      </w:r>
      <w:proofErr w:type="spellEnd"/>
      <w:r w:rsidRPr="00E80E2E">
        <w:rPr>
          <w:rFonts w:ascii="Times New Roman" w:eastAsia="Times New Roman" w:hAnsi="Times New Roman" w:cs="Times New Roman"/>
          <w:kern w:val="0"/>
          <w:sz w:val="24"/>
          <w:szCs w:val="24"/>
          <w:lang w:eastAsia="en-IN"/>
          <w14:ligatures w14:val="none"/>
        </w:rPr>
        <w:t xml:space="preserve">, literally 'one of identical heart,' specifies the ideal critic as an empathizer, not merely as an observer" </w:t>
      </w:r>
      <w:r w:rsidR="007E56EA" w:rsidRPr="00E80E2E">
        <w:rPr>
          <w:rFonts w:ascii="Times New Roman" w:eastAsia="Times New Roman" w:hAnsi="Times New Roman" w:cs="Times New Roman"/>
          <w:kern w:val="0"/>
          <w:sz w:val="24"/>
          <w:szCs w:val="24"/>
          <w:lang w:eastAsia="en-IN"/>
          <w14:ligatures w14:val="none"/>
        </w:rPr>
        <w:t>(</w:t>
      </w:r>
      <w:r w:rsidR="007E56EA" w:rsidRPr="00E80E2E">
        <w:rPr>
          <w:rFonts w:ascii="Times New Roman" w:hAnsi="Times New Roman" w:cs="Times New Roman"/>
          <w:sz w:val="24"/>
          <w:szCs w:val="24"/>
        </w:rPr>
        <w:t>Adhikary, N. M. 2010)</w:t>
      </w:r>
      <w:r w:rsidR="00DB2F08" w:rsidRPr="00E80E2E">
        <w:rPr>
          <w:rFonts w:ascii="Times New Roman" w:hAnsi="Times New Roman" w:cs="Times New Roman"/>
          <w:sz w:val="24"/>
          <w:szCs w:val="24"/>
        </w:rPr>
        <w:t xml:space="preserve">. </w:t>
      </w:r>
      <w:r w:rsidRPr="00E80E2E">
        <w:rPr>
          <w:rFonts w:ascii="Times New Roman" w:eastAsia="Times New Roman" w:hAnsi="Times New Roman" w:cs="Times New Roman"/>
          <w:kern w:val="0"/>
          <w:sz w:val="24"/>
          <w:szCs w:val="24"/>
          <w:lang w:eastAsia="en-IN"/>
          <w14:ligatures w14:val="none"/>
        </w:rPr>
        <w:t xml:space="preserve">In Rasa aesthetics, the artistic process cannot be complete without the responsive heart of the </w:t>
      </w:r>
      <w:proofErr w:type="spellStart"/>
      <w:r w:rsidRPr="00E80E2E">
        <w:rPr>
          <w:rFonts w:ascii="Times New Roman" w:eastAsia="Times New Roman" w:hAnsi="Times New Roman" w:cs="Times New Roman"/>
          <w:kern w:val="0"/>
          <w:sz w:val="24"/>
          <w:szCs w:val="24"/>
          <w:lang w:eastAsia="en-IN"/>
          <w14:ligatures w14:val="none"/>
        </w:rPr>
        <w:t>Sahṛdaya</w:t>
      </w:r>
      <w:proofErr w:type="spellEnd"/>
      <w:r w:rsidRPr="00E80E2E">
        <w:rPr>
          <w:rFonts w:ascii="Times New Roman" w:eastAsia="Times New Roman" w:hAnsi="Times New Roman" w:cs="Times New Roman"/>
          <w:kern w:val="0"/>
          <w:sz w:val="24"/>
          <w:szCs w:val="24"/>
          <w:lang w:eastAsia="en-IN"/>
          <w14:ligatures w14:val="none"/>
        </w:rPr>
        <w:t xml:space="preserve">, who also has the same 'recreative' imagination as that of the artist. This also relates to modern neuro-aesthetic </w:t>
      </w:r>
      <w:r w:rsidRPr="00E80E2E">
        <w:rPr>
          <w:rFonts w:ascii="Times New Roman" w:eastAsia="Times New Roman" w:hAnsi="Times New Roman" w:cs="Times New Roman"/>
          <w:kern w:val="0"/>
          <w:sz w:val="24"/>
          <w:szCs w:val="24"/>
          <w:lang w:eastAsia="en-IN"/>
          <w14:ligatures w14:val="none"/>
        </w:rPr>
        <w:lastRenderedPageBreak/>
        <w:t>research into mirror neurons, in which the sight of a performer activates the same neural pathways in the observer. In HCI, this corresponds to a state of '</w:t>
      </w:r>
      <w:proofErr w:type="spellStart"/>
      <w:r w:rsidRPr="00E80E2E">
        <w:rPr>
          <w:rFonts w:ascii="Times New Roman" w:eastAsia="Times New Roman" w:hAnsi="Times New Roman" w:cs="Times New Roman"/>
          <w:kern w:val="0"/>
          <w:sz w:val="24"/>
          <w:szCs w:val="24"/>
          <w:lang w:eastAsia="en-IN"/>
          <w14:ligatures w14:val="none"/>
        </w:rPr>
        <w:t>Tanmayībhāva</w:t>
      </w:r>
      <w:proofErr w:type="spellEnd"/>
      <w:r w:rsidRPr="00E80E2E">
        <w:rPr>
          <w:rFonts w:ascii="Times New Roman" w:eastAsia="Times New Roman" w:hAnsi="Times New Roman" w:cs="Times New Roman"/>
          <w:kern w:val="0"/>
          <w:sz w:val="24"/>
          <w:szCs w:val="24"/>
          <w:lang w:eastAsia="en-IN"/>
          <w14:ligatures w14:val="none"/>
        </w:rPr>
        <w:t>' or 'total identification,' in which the duality of user and interface is transcended.</w:t>
      </w:r>
    </w:p>
    <w:p w14:paraId="0E67890E" w14:textId="62FBA3D7" w:rsidR="00404827" w:rsidRPr="00E80E2E" w:rsidRDefault="00617560" w:rsidP="00E80E2E">
      <w:pPr>
        <w:spacing w:after="100" w:afterAutospacing="1" w:line="480" w:lineRule="auto"/>
        <w:jc w:val="both"/>
        <w:outlineLvl w:val="3"/>
        <w:rPr>
          <w:rFonts w:ascii="Times New Roman" w:eastAsia="Times New Roman" w:hAnsi="Times New Roman" w:cs="Times New Roman"/>
          <w:b/>
          <w:bCs/>
          <w:kern w:val="0"/>
          <w:sz w:val="24"/>
          <w:szCs w:val="24"/>
          <w:lang w:eastAsia="en-IN"/>
          <w14:ligatures w14:val="none"/>
        </w:rPr>
      </w:pPr>
      <w:r w:rsidRPr="00E80E2E">
        <w:rPr>
          <w:rFonts w:ascii="Times New Roman" w:eastAsia="Times New Roman" w:hAnsi="Times New Roman" w:cs="Times New Roman"/>
          <w:b/>
          <w:bCs/>
          <w:kern w:val="0"/>
          <w:sz w:val="24"/>
          <w:szCs w:val="24"/>
          <w:lang w:eastAsia="en-IN"/>
          <w14:ligatures w14:val="none"/>
        </w:rPr>
        <w:t>3</w:t>
      </w:r>
      <w:r w:rsidR="00404827" w:rsidRPr="00E80E2E">
        <w:rPr>
          <w:rFonts w:ascii="Times New Roman" w:eastAsia="Times New Roman" w:hAnsi="Times New Roman" w:cs="Times New Roman"/>
          <w:b/>
          <w:bCs/>
          <w:kern w:val="0"/>
          <w:sz w:val="24"/>
          <w:szCs w:val="24"/>
          <w:lang w:eastAsia="en-IN"/>
          <w14:ligatures w14:val="none"/>
        </w:rPr>
        <w:t xml:space="preserve">.3 The </w:t>
      </w:r>
      <w:proofErr w:type="spellStart"/>
      <w:r w:rsidR="00404827" w:rsidRPr="00E80E2E">
        <w:rPr>
          <w:rFonts w:ascii="Times New Roman" w:eastAsia="Times New Roman" w:hAnsi="Times New Roman" w:cs="Times New Roman"/>
          <w:b/>
          <w:bCs/>
          <w:kern w:val="0"/>
          <w:sz w:val="24"/>
          <w:szCs w:val="24"/>
          <w:lang w:eastAsia="en-IN"/>
          <w14:ligatures w14:val="none"/>
        </w:rPr>
        <w:t>Vighnas</w:t>
      </w:r>
      <w:proofErr w:type="spellEnd"/>
      <w:r w:rsidR="00404827" w:rsidRPr="00E80E2E">
        <w:rPr>
          <w:rFonts w:ascii="Times New Roman" w:eastAsia="Times New Roman" w:hAnsi="Times New Roman" w:cs="Times New Roman"/>
          <w:b/>
          <w:bCs/>
          <w:kern w:val="0"/>
          <w:sz w:val="24"/>
          <w:szCs w:val="24"/>
          <w:lang w:eastAsia="en-IN"/>
          <w14:ligatures w14:val="none"/>
        </w:rPr>
        <w:t>: Obstacles to Immersion</w:t>
      </w:r>
    </w:p>
    <w:p w14:paraId="48AC5BA8" w14:textId="77777777" w:rsidR="00404827" w:rsidRPr="00E80E2E" w:rsidRDefault="00404827" w:rsidP="00E80E2E">
      <w:pPr>
        <w:spacing w:after="100" w:afterAutospacing="1" w:line="480" w:lineRule="auto"/>
        <w:jc w:val="both"/>
        <w:outlineLvl w:val="2"/>
        <w:rPr>
          <w:rFonts w:ascii="Times New Roman" w:eastAsia="Times New Roman" w:hAnsi="Times New Roman" w:cs="Times New Roman"/>
          <w:kern w:val="0"/>
          <w:sz w:val="24"/>
          <w:szCs w:val="24"/>
          <w:lang w:eastAsia="en-IN"/>
          <w14:ligatures w14:val="none"/>
        </w:rPr>
      </w:pPr>
      <w:r w:rsidRPr="00E80E2E">
        <w:rPr>
          <w:rFonts w:ascii="Times New Roman" w:eastAsia="Times New Roman" w:hAnsi="Times New Roman" w:cs="Times New Roman"/>
          <w:kern w:val="0"/>
          <w:sz w:val="24"/>
          <w:szCs w:val="24"/>
          <w:lang w:eastAsia="en-IN"/>
          <w14:ligatures w14:val="none"/>
        </w:rPr>
        <w:t xml:space="preserve">Seven kinds of </w:t>
      </w:r>
      <w:proofErr w:type="spellStart"/>
      <w:r w:rsidRPr="00E80E2E">
        <w:rPr>
          <w:rFonts w:ascii="Times New Roman" w:eastAsia="Times New Roman" w:hAnsi="Times New Roman" w:cs="Times New Roman"/>
          <w:kern w:val="0"/>
          <w:sz w:val="24"/>
          <w:szCs w:val="24"/>
          <w:lang w:eastAsia="en-IN"/>
          <w14:ligatures w14:val="none"/>
        </w:rPr>
        <w:t>Vighnas</w:t>
      </w:r>
      <w:proofErr w:type="spellEnd"/>
      <w:r w:rsidRPr="00E80E2E">
        <w:rPr>
          <w:rFonts w:ascii="Times New Roman" w:eastAsia="Times New Roman" w:hAnsi="Times New Roman" w:cs="Times New Roman"/>
          <w:kern w:val="0"/>
          <w:sz w:val="24"/>
          <w:szCs w:val="24"/>
          <w:lang w:eastAsia="en-IN"/>
          <w14:ligatures w14:val="none"/>
        </w:rPr>
        <w:t xml:space="preserve">, or obstacles, are identified by </w:t>
      </w:r>
      <w:proofErr w:type="spellStart"/>
      <w:r w:rsidRPr="00E80E2E">
        <w:rPr>
          <w:rFonts w:ascii="Times New Roman" w:eastAsia="Times New Roman" w:hAnsi="Times New Roman" w:cs="Times New Roman"/>
          <w:kern w:val="0"/>
          <w:sz w:val="24"/>
          <w:szCs w:val="24"/>
          <w:lang w:eastAsia="en-IN"/>
          <w14:ligatures w14:val="none"/>
        </w:rPr>
        <w:t>Abhinavagupta</w:t>
      </w:r>
      <w:proofErr w:type="spellEnd"/>
      <w:r w:rsidRPr="00E80E2E">
        <w:rPr>
          <w:rFonts w:ascii="Times New Roman" w:eastAsia="Times New Roman" w:hAnsi="Times New Roman" w:cs="Times New Roman"/>
          <w:kern w:val="0"/>
          <w:sz w:val="24"/>
          <w:szCs w:val="24"/>
          <w:lang w:eastAsia="en-IN"/>
          <w14:ligatures w14:val="none"/>
        </w:rPr>
        <w:t xml:space="preserve">, which do not allow Rasa to be attained. These include </w:t>
      </w:r>
      <w:proofErr w:type="spellStart"/>
      <w:r w:rsidRPr="00E80E2E">
        <w:rPr>
          <w:rFonts w:ascii="Times New Roman" w:eastAsia="Times New Roman" w:hAnsi="Times New Roman" w:cs="Times New Roman"/>
          <w:kern w:val="0"/>
          <w:sz w:val="24"/>
          <w:szCs w:val="24"/>
          <w:lang w:eastAsia="en-IN"/>
          <w14:ligatures w14:val="none"/>
        </w:rPr>
        <w:t>Sambhāvanā-viraha</w:t>
      </w:r>
      <w:proofErr w:type="spellEnd"/>
      <w:r w:rsidRPr="00E80E2E">
        <w:rPr>
          <w:rFonts w:ascii="Times New Roman" w:eastAsia="Times New Roman" w:hAnsi="Times New Roman" w:cs="Times New Roman"/>
          <w:kern w:val="0"/>
          <w:sz w:val="24"/>
          <w:szCs w:val="24"/>
          <w:lang w:eastAsia="en-IN"/>
          <w14:ligatures w14:val="none"/>
        </w:rPr>
        <w:t xml:space="preserve">, or lack of probability, to </w:t>
      </w:r>
      <w:proofErr w:type="spellStart"/>
      <w:r w:rsidRPr="00E80E2E">
        <w:rPr>
          <w:rFonts w:ascii="Times New Roman" w:eastAsia="Times New Roman" w:hAnsi="Times New Roman" w:cs="Times New Roman"/>
          <w:kern w:val="0"/>
          <w:sz w:val="24"/>
          <w:szCs w:val="24"/>
          <w:lang w:eastAsia="en-IN"/>
          <w14:ligatures w14:val="none"/>
        </w:rPr>
        <w:t>Sphuṭatvā-bhāva</w:t>
      </w:r>
      <w:proofErr w:type="spellEnd"/>
      <w:r w:rsidRPr="00E80E2E">
        <w:rPr>
          <w:rFonts w:ascii="Times New Roman" w:eastAsia="Times New Roman" w:hAnsi="Times New Roman" w:cs="Times New Roman"/>
          <w:kern w:val="0"/>
          <w:sz w:val="24"/>
          <w:szCs w:val="24"/>
          <w:lang w:eastAsia="en-IN"/>
          <w14:ligatures w14:val="none"/>
        </w:rPr>
        <w:t>, or lack of clarity. These obstacles are directly related to</w:t>
      </w:r>
    </w:p>
    <w:p w14:paraId="1BB24B06" w14:textId="51131D3E" w:rsidR="00404827" w:rsidRPr="00E80E2E" w:rsidRDefault="00617560" w:rsidP="00E80E2E">
      <w:pPr>
        <w:spacing w:after="100" w:afterAutospacing="1" w:line="480" w:lineRule="auto"/>
        <w:jc w:val="both"/>
        <w:outlineLvl w:val="2"/>
        <w:rPr>
          <w:rFonts w:ascii="Times New Roman" w:eastAsia="Times New Roman" w:hAnsi="Times New Roman" w:cs="Times New Roman"/>
          <w:b/>
          <w:bCs/>
          <w:kern w:val="0"/>
          <w:sz w:val="24"/>
          <w:szCs w:val="24"/>
          <w:lang w:eastAsia="en-IN"/>
          <w14:ligatures w14:val="none"/>
        </w:rPr>
      </w:pPr>
      <w:r w:rsidRPr="00E80E2E">
        <w:rPr>
          <w:rFonts w:ascii="Times New Roman" w:eastAsia="Times New Roman" w:hAnsi="Times New Roman" w:cs="Times New Roman"/>
          <w:b/>
          <w:bCs/>
          <w:kern w:val="0"/>
          <w:sz w:val="24"/>
          <w:szCs w:val="24"/>
          <w:lang w:eastAsia="en-IN"/>
          <w14:ligatures w14:val="none"/>
        </w:rPr>
        <w:t>4</w:t>
      </w:r>
      <w:r w:rsidR="00404827" w:rsidRPr="00E80E2E">
        <w:rPr>
          <w:rFonts w:ascii="Times New Roman" w:eastAsia="Times New Roman" w:hAnsi="Times New Roman" w:cs="Times New Roman"/>
          <w:b/>
          <w:bCs/>
          <w:kern w:val="0"/>
          <w:sz w:val="24"/>
          <w:szCs w:val="24"/>
          <w:lang w:eastAsia="en-IN"/>
          <w14:ligatures w14:val="none"/>
        </w:rPr>
        <w:t xml:space="preserve">. Conceptual Framework: The Digital </w:t>
      </w:r>
      <w:proofErr w:type="spellStart"/>
      <w:r w:rsidR="00404827" w:rsidRPr="00E80E2E">
        <w:rPr>
          <w:rFonts w:ascii="Times New Roman" w:eastAsia="Times New Roman" w:hAnsi="Times New Roman" w:cs="Times New Roman"/>
          <w:b/>
          <w:bCs/>
          <w:kern w:val="0"/>
          <w:sz w:val="24"/>
          <w:szCs w:val="24"/>
          <w:lang w:eastAsia="en-IN"/>
          <w14:ligatures w14:val="none"/>
        </w:rPr>
        <w:t>Sahṛdaya</w:t>
      </w:r>
      <w:proofErr w:type="spellEnd"/>
    </w:p>
    <w:p w14:paraId="21F4F727" w14:textId="3FE7FBDA" w:rsidR="00404827" w:rsidRPr="00E80E2E" w:rsidRDefault="000B18B6" w:rsidP="00E80E2E">
      <w:pPr>
        <w:spacing w:after="100" w:afterAutospacing="1" w:line="480" w:lineRule="auto"/>
        <w:jc w:val="both"/>
        <w:outlineLvl w:val="3"/>
        <w:rPr>
          <w:rFonts w:ascii="Times New Roman" w:eastAsia="Times New Roman" w:hAnsi="Times New Roman" w:cs="Times New Roman"/>
          <w:b/>
          <w:bCs/>
          <w:kern w:val="0"/>
          <w:sz w:val="24"/>
          <w:szCs w:val="24"/>
          <w:lang w:eastAsia="en-IN"/>
          <w14:ligatures w14:val="none"/>
        </w:rPr>
      </w:pPr>
      <w:r w:rsidRPr="00E80E2E">
        <w:rPr>
          <w:rFonts w:ascii="Times New Roman" w:eastAsia="Times New Roman" w:hAnsi="Times New Roman" w:cs="Times New Roman"/>
          <w:b/>
          <w:bCs/>
          <w:kern w:val="0"/>
          <w:sz w:val="24"/>
          <w:szCs w:val="24"/>
          <w:lang w:eastAsia="en-IN"/>
          <w14:ligatures w14:val="none"/>
        </w:rPr>
        <w:t>4</w:t>
      </w:r>
      <w:r w:rsidR="00404827" w:rsidRPr="00E80E2E">
        <w:rPr>
          <w:rFonts w:ascii="Times New Roman" w:eastAsia="Times New Roman" w:hAnsi="Times New Roman" w:cs="Times New Roman"/>
          <w:b/>
          <w:bCs/>
          <w:kern w:val="0"/>
          <w:sz w:val="24"/>
          <w:szCs w:val="24"/>
          <w:lang w:eastAsia="en-IN"/>
          <w14:ligatures w14:val="none"/>
        </w:rPr>
        <w:t xml:space="preserve">.1 Mapping </w:t>
      </w:r>
      <w:proofErr w:type="spellStart"/>
      <w:r w:rsidR="00404827" w:rsidRPr="00E80E2E">
        <w:rPr>
          <w:rFonts w:ascii="Times New Roman" w:eastAsia="Times New Roman" w:hAnsi="Times New Roman" w:cs="Times New Roman"/>
          <w:b/>
          <w:bCs/>
          <w:kern w:val="0"/>
          <w:sz w:val="24"/>
          <w:szCs w:val="24"/>
          <w:lang w:eastAsia="en-IN"/>
          <w14:ligatures w14:val="none"/>
        </w:rPr>
        <w:t>Vighnas</w:t>
      </w:r>
      <w:proofErr w:type="spellEnd"/>
      <w:r w:rsidR="00404827" w:rsidRPr="00E80E2E">
        <w:rPr>
          <w:rFonts w:ascii="Times New Roman" w:eastAsia="Times New Roman" w:hAnsi="Times New Roman" w:cs="Times New Roman"/>
          <w:b/>
          <w:bCs/>
          <w:kern w:val="0"/>
          <w:sz w:val="24"/>
          <w:szCs w:val="24"/>
          <w:lang w:eastAsia="en-IN"/>
          <w14:ligatures w14:val="none"/>
        </w:rPr>
        <w:t xml:space="preserve"> to User Experience</w:t>
      </w:r>
    </w:p>
    <w:p w14:paraId="79FC67DC" w14:textId="77777777" w:rsidR="00404827" w:rsidRPr="00E80E2E" w:rsidRDefault="00404827" w:rsidP="00E80E2E">
      <w:pPr>
        <w:spacing w:after="100" w:afterAutospacing="1" w:line="480" w:lineRule="auto"/>
        <w:jc w:val="both"/>
        <w:outlineLvl w:val="3"/>
        <w:rPr>
          <w:rFonts w:ascii="Times New Roman" w:eastAsia="Times New Roman" w:hAnsi="Times New Roman" w:cs="Times New Roman"/>
          <w:kern w:val="0"/>
          <w:sz w:val="24"/>
          <w:szCs w:val="24"/>
          <w:lang w:eastAsia="en-IN"/>
          <w14:ligatures w14:val="none"/>
        </w:rPr>
      </w:pPr>
      <w:r w:rsidRPr="00E80E2E">
        <w:rPr>
          <w:rFonts w:ascii="Times New Roman" w:eastAsia="Times New Roman" w:hAnsi="Times New Roman" w:cs="Times New Roman"/>
          <w:kern w:val="0"/>
          <w:sz w:val="24"/>
          <w:szCs w:val="24"/>
          <w:lang w:eastAsia="en-IN"/>
          <w14:ligatures w14:val="none"/>
        </w:rPr>
        <w:t xml:space="preserve">One of the main objectives of "Rasa-driven" design is the mitigation of </w:t>
      </w:r>
      <w:proofErr w:type="spellStart"/>
      <w:r w:rsidRPr="00E80E2E">
        <w:rPr>
          <w:rFonts w:ascii="Times New Roman" w:eastAsia="Times New Roman" w:hAnsi="Times New Roman" w:cs="Times New Roman"/>
          <w:kern w:val="0"/>
          <w:sz w:val="24"/>
          <w:szCs w:val="24"/>
          <w:lang w:eastAsia="en-IN"/>
          <w14:ligatures w14:val="none"/>
        </w:rPr>
        <w:t>Vighnas</w:t>
      </w:r>
      <w:proofErr w:type="spellEnd"/>
      <w:r w:rsidRPr="00E80E2E">
        <w:rPr>
          <w:rFonts w:ascii="Times New Roman" w:eastAsia="Times New Roman" w:hAnsi="Times New Roman" w:cs="Times New Roman"/>
          <w:kern w:val="0"/>
          <w:sz w:val="24"/>
          <w:szCs w:val="24"/>
          <w:lang w:eastAsia="en-IN"/>
          <w14:ligatures w14:val="none"/>
        </w:rPr>
        <w:t xml:space="preserve"> to achieve a flow or </w:t>
      </w:r>
      <w:proofErr w:type="spellStart"/>
      <w:r w:rsidRPr="00E80E2E">
        <w:rPr>
          <w:rFonts w:ascii="Times New Roman" w:eastAsia="Times New Roman" w:hAnsi="Times New Roman" w:cs="Times New Roman"/>
          <w:kern w:val="0"/>
          <w:sz w:val="24"/>
          <w:szCs w:val="24"/>
          <w:lang w:eastAsia="en-IN"/>
          <w14:ligatures w14:val="none"/>
        </w:rPr>
        <w:t>Alaukika</w:t>
      </w:r>
      <w:proofErr w:type="spellEnd"/>
      <w:r w:rsidRPr="00E80E2E">
        <w:rPr>
          <w:rFonts w:ascii="Times New Roman" w:eastAsia="Times New Roman" w:hAnsi="Times New Roman" w:cs="Times New Roman"/>
          <w:kern w:val="0"/>
          <w:sz w:val="24"/>
          <w:szCs w:val="24"/>
          <w:lang w:eastAsia="en-IN"/>
          <w14:ligatures w14:val="none"/>
        </w:rPr>
        <w:t>.</w:t>
      </w:r>
    </w:p>
    <w:p w14:paraId="63295184" w14:textId="1A75568A" w:rsidR="00404827" w:rsidRPr="00E80E2E" w:rsidRDefault="00404827" w:rsidP="00E80E2E">
      <w:pPr>
        <w:spacing w:after="100" w:afterAutospacing="1" w:line="480" w:lineRule="auto"/>
        <w:jc w:val="both"/>
        <w:outlineLvl w:val="3"/>
        <w:rPr>
          <w:rFonts w:ascii="Times New Roman" w:eastAsia="Times New Roman" w:hAnsi="Times New Roman" w:cs="Times New Roman"/>
          <w:kern w:val="0"/>
          <w:sz w:val="24"/>
          <w:szCs w:val="24"/>
          <w:lang w:eastAsia="en-IN"/>
          <w14:ligatures w14:val="none"/>
        </w:rPr>
      </w:pPr>
      <w:r w:rsidRPr="00E80E2E">
        <w:rPr>
          <w:rFonts w:ascii="Times New Roman" w:eastAsia="Times New Roman" w:hAnsi="Times New Roman" w:cs="Times New Roman"/>
          <w:kern w:val="0"/>
          <w:sz w:val="24"/>
          <w:szCs w:val="24"/>
          <w:lang w:eastAsia="en-IN"/>
          <w14:ligatures w14:val="none"/>
        </w:rPr>
        <w:tab/>
      </w:r>
      <w:proofErr w:type="spellStart"/>
      <w:r w:rsidRPr="00E80E2E">
        <w:rPr>
          <w:rFonts w:ascii="Times New Roman" w:eastAsia="Times New Roman" w:hAnsi="Times New Roman" w:cs="Times New Roman"/>
          <w:kern w:val="0"/>
          <w:sz w:val="24"/>
          <w:szCs w:val="24"/>
          <w:lang w:eastAsia="en-IN"/>
          <w14:ligatures w14:val="none"/>
        </w:rPr>
        <w:t>Sambhāvanā-viraha</w:t>
      </w:r>
      <w:proofErr w:type="spellEnd"/>
      <w:r w:rsidRPr="00E80E2E">
        <w:rPr>
          <w:rFonts w:ascii="Times New Roman" w:eastAsia="Times New Roman" w:hAnsi="Times New Roman" w:cs="Times New Roman"/>
          <w:kern w:val="0"/>
          <w:sz w:val="24"/>
          <w:szCs w:val="24"/>
          <w:lang w:eastAsia="en-IN"/>
          <w14:ligatures w14:val="none"/>
        </w:rPr>
        <w:t xml:space="preserve"> (Lack of Probability): It is manifested by technical lag, reduction in the frame rate, and the uncanny valley in VR. It is mitigated by the use of "Virtual Anchors" in the form of ritualistic transition signals, such as the benedictions employed in the </w:t>
      </w:r>
      <w:proofErr w:type="spellStart"/>
      <w:r w:rsidRPr="00E80E2E">
        <w:rPr>
          <w:rFonts w:ascii="Times New Roman" w:eastAsia="Times New Roman" w:hAnsi="Times New Roman" w:cs="Times New Roman"/>
          <w:kern w:val="0"/>
          <w:sz w:val="24"/>
          <w:szCs w:val="24"/>
          <w:lang w:eastAsia="en-IN"/>
          <w14:ligatures w14:val="none"/>
        </w:rPr>
        <w:t>VRasa</w:t>
      </w:r>
      <w:proofErr w:type="spellEnd"/>
      <w:r w:rsidRPr="00E80E2E">
        <w:rPr>
          <w:rFonts w:ascii="Times New Roman" w:eastAsia="Times New Roman" w:hAnsi="Times New Roman" w:cs="Times New Roman"/>
          <w:kern w:val="0"/>
          <w:sz w:val="24"/>
          <w:szCs w:val="24"/>
          <w:lang w:eastAsia="en-IN"/>
          <w14:ligatures w14:val="none"/>
        </w:rPr>
        <w:t xml:space="preserve"> project, to mark the beginning of the sacred digital space.</w:t>
      </w:r>
    </w:p>
    <w:p w14:paraId="432912B0" w14:textId="77777777" w:rsidR="00404827" w:rsidRPr="00E80E2E" w:rsidRDefault="00404827" w:rsidP="00E80E2E">
      <w:pPr>
        <w:spacing w:after="100" w:afterAutospacing="1" w:line="480" w:lineRule="auto"/>
        <w:jc w:val="both"/>
        <w:outlineLvl w:val="3"/>
        <w:rPr>
          <w:rFonts w:ascii="Times New Roman" w:eastAsia="Times New Roman" w:hAnsi="Times New Roman" w:cs="Times New Roman"/>
          <w:kern w:val="0"/>
          <w:sz w:val="24"/>
          <w:szCs w:val="24"/>
          <w:lang w:eastAsia="en-IN"/>
          <w14:ligatures w14:val="none"/>
        </w:rPr>
      </w:pPr>
      <w:r w:rsidRPr="00E80E2E">
        <w:rPr>
          <w:rFonts w:ascii="Times New Roman" w:eastAsia="Times New Roman" w:hAnsi="Times New Roman" w:cs="Times New Roman"/>
          <w:kern w:val="0"/>
          <w:sz w:val="24"/>
          <w:szCs w:val="24"/>
          <w:lang w:eastAsia="en-IN"/>
          <w14:ligatures w14:val="none"/>
        </w:rPr>
        <w:t>•</w:t>
      </w:r>
      <w:r w:rsidRPr="00E80E2E">
        <w:rPr>
          <w:rFonts w:ascii="Times New Roman" w:eastAsia="Times New Roman" w:hAnsi="Times New Roman" w:cs="Times New Roman"/>
          <w:kern w:val="0"/>
          <w:sz w:val="24"/>
          <w:szCs w:val="24"/>
          <w:lang w:eastAsia="en-IN"/>
          <w14:ligatures w14:val="none"/>
        </w:rPr>
        <w:tab/>
      </w:r>
      <w:proofErr w:type="spellStart"/>
      <w:r w:rsidRPr="00E80E2E">
        <w:rPr>
          <w:rFonts w:ascii="Times New Roman" w:eastAsia="Times New Roman" w:hAnsi="Times New Roman" w:cs="Times New Roman"/>
          <w:kern w:val="0"/>
          <w:sz w:val="24"/>
          <w:szCs w:val="24"/>
          <w:lang w:eastAsia="en-IN"/>
          <w14:ligatures w14:val="none"/>
        </w:rPr>
        <w:t>Pratīty-upāya-vaikalya</w:t>
      </w:r>
      <w:proofErr w:type="spellEnd"/>
      <w:r w:rsidRPr="00E80E2E">
        <w:rPr>
          <w:rFonts w:ascii="Times New Roman" w:eastAsia="Times New Roman" w:hAnsi="Times New Roman" w:cs="Times New Roman"/>
          <w:kern w:val="0"/>
          <w:sz w:val="24"/>
          <w:szCs w:val="24"/>
          <w:lang w:eastAsia="en-IN"/>
          <w14:ligatures w14:val="none"/>
        </w:rPr>
        <w:t xml:space="preserve"> (Inadequacy of Means): It is manifested by the poor user interface, which is disorganized. It is mitigated by the use of universal design patterns to minimize the cognitive load of learning new systems.</w:t>
      </w:r>
    </w:p>
    <w:p w14:paraId="3E619381" w14:textId="77777777" w:rsidR="00404827" w:rsidRPr="00E80E2E" w:rsidRDefault="00404827" w:rsidP="00E80E2E">
      <w:pPr>
        <w:spacing w:after="100" w:afterAutospacing="1" w:line="480" w:lineRule="auto"/>
        <w:jc w:val="both"/>
        <w:outlineLvl w:val="3"/>
        <w:rPr>
          <w:rFonts w:ascii="Times New Roman" w:eastAsia="Times New Roman" w:hAnsi="Times New Roman" w:cs="Times New Roman"/>
          <w:kern w:val="0"/>
          <w:sz w:val="24"/>
          <w:szCs w:val="24"/>
          <w:lang w:eastAsia="en-IN"/>
          <w14:ligatures w14:val="none"/>
        </w:rPr>
      </w:pPr>
      <w:r w:rsidRPr="00E80E2E">
        <w:rPr>
          <w:rFonts w:ascii="Times New Roman" w:eastAsia="Times New Roman" w:hAnsi="Times New Roman" w:cs="Times New Roman"/>
          <w:kern w:val="0"/>
          <w:sz w:val="24"/>
          <w:szCs w:val="24"/>
          <w:lang w:eastAsia="en-IN"/>
          <w14:ligatures w14:val="none"/>
        </w:rPr>
        <w:t>•</w:t>
      </w:r>
      <w:r w:rsidRPr="00E80E2E">
        <w:rPr>
          <w:rFonts w:ascii="Times New Roman" w:eastAsia="Times New Roman" w:hAnsi="Times New Roman" w:cs="Times New Roman"/>
          <w:kern w:val="0"/>
          <w:sz w:val="24"/>
          <w:szCs w:val="24"/>
          <w:lang w:eastAsia="en-IN"/>
          <w14:ligatures w14:val="none"/>
        </w:rPr>
        <w:tab/>
      </w:r>
      <w:proofErr w:type="spellStart"/>
      <w:r w:rsidRPr="00E80E2E">
        <w:rPr>
          <w:rFonts w:ascii="Times New Roman" w:eastAsia="Times New Roman" w:hAnsi="Times New Roman" w:cs="Times New Roman"/>
          <w:kern w:val="0"/>
          <w:sz w:val="24"/>
          <w:szCs w:val="24"/>
          <w:lang w:eastAsia="en-IN"/>
          <w14:ligatures w14:val="none"/>
        </w:rPr>
        <w:t>Apradhānatā</w:t>
      </w:r>
      <w:proofErr w:type="spellEnd"/>
      <w:r w:rsidRPr="00E80E2E">
        <w:rPr>
          <w:rFonts w:ascii="Times New Roman" w:eastAsia="Times New Roman" w:hAnsi="Times New Roman" w:cs="Times New Roman"/>
          <w:kern w:val="0"/>
          <w:sz w:val="24"/>
          <w:szCs w:val="24"/>
          <w:lang w:eastAsia="en-IN"/>
          <w14:ligatures w14:val="none"/>
        </w:rPr>
        <w:t xml:space="preserve"> (Secondary Importance): It is manifested by the prominence of certain elements over the main content, such as the use of "dark patterns" and advertising.</w:t>
      </w:r>
    </w:p>
    <w:p w14:paraId="20E85E8A" w14:textId="740A8074" w:rsidR="00404827" w:rsidRPr="00E80E2E" w:rsidRDefault="000B18B6" w:rsidP="00E80E2E">
      <w:pPr>
        <w:spacing w:after="100" w:afterAutospacing="1" w:line="480" w:lineRule="auto"/>
        <w:jc w:val="both"/>
        <w:outlineLvl w:val="3"/>
        <w:rPr>
          <w:rFonts w:ascii="Times New Roman" w:eastAsia="Times New Roman" w:hAnsi="Times New Roman" w:cs="Times New Roman"/>
          <w:b/>
          <w:bCs/>
          <w:kern w:val="0"/>
          <w:sz w:val="24"/>
          <w:szCs w:val="24"/>
          <w:lang w:eastAsia="en-IN"/>
          <w14:ligatures w14:val="none"/>
        </w:rPr>
      </w:pPr>
      <w:r w:rsidRPr="00E80E2E">
        <w:rPr>
          <w:rFonts w:ascii="Times New Roman" w:eastAsia="Times New Roman" w:hAnsi="Times New Roman" w:cs="Times New Roman"/>
          <w:b/>
          <w:bCs/>
          <w:kern w:val="0"/>
          <w:sz w:val="24"/>
          <w:szCs w:val="24"/>
          <w:lang w:eastAsia="en-IN"/>
          <w14:ligatures w14:val="none"/>
        </w:rPr>
        <w:t>4</w:t>
      </w:r>
      <w:r w:rsidR="00404827" w:rsidRPr="00E80E2E">
        <w:rPr>
          <w:rFonts w:ascii="Times New Roman" w:eastAsia="Times New Roman" w:hAnsi="Times New Roman" w:cs="Times New Roman"/>
          <w:b/>
          <w:bCs/>
          <w:kern w:val="0"/>
          <w:sz w:val="24"/>
          <w:szCs w:val="24"/>
          <w:lang w:eastAsia="en-IN"/>
          <w14:ligatures w14:val="none"/>
        </w:rPr>
        <w:t>.2 Dhvani and Suggestive Interaction</w:t>
      </w:r>
    </w:p>
    <w:p w14:paraId="7DF615FC" w14:textId="77777777" w:rsidR="00404827" w:rsidRPr="00E80E2E" w:rsidRDefault="00404827" w:rsidP="00E80E2E">
      <w:pPr>
        <w:spacing w:after="100" w:afterAutospacing="1" w:line="480" w:lineRule="auto"/>
        <w:jc w:val="both"/>
        <w:outlineLvl w:val="2"/>
        <w:rPr>
          <w:rFonts w:ascii="Times New Roman" w:eastAsia="Times New Roman" w:hAnsi="Times New Roman" w:cs="Times New Roman"/>
          <w:kern w:val="0"/>
          <w:sz w:val="24"/>
          <w:szCs w:val="24"/>
          <w:lang w:eastAsia="en-IN"/>
          <w14:ligatures w14:val="none"/>
        </w:rPr>
      </w:pPr>
      <w:r w:rsidRPr="00E80E2E">
        <w:rPr>
          <w:rFonts w:ascii="Times New Roman" w:eastAsia="Times New Roman" w:hAnsi="Times New Roman" w:cs="Times New Roman"/>
          <w:kern w:val="0"/>
          <w:sz w:val="24"/>
          <w:szCs w:val="24"/>
          <w:lang w:eastAsia="en-IN"/>
          <w14:ligatures w14:val="none"/>
        </w:rPr>
        <w:lastRenderedPageBreak/>
        <w:t xml:space="preserve">The theory of Dhvani (suggestion) suggests that the most powerful meanings are not explicitly stated, but rather suggested. This is the difference between a "statement" (e.g., a pop-up notification) and a "suggestion" (e.g., a micro-interaction). A suggestive interface </w:t>
      </w:r>
      <w:proofErr w:type="spellStart"/>
      <w:r w:rsidRPr="00E80E2E">
        <w:rPr>
          <w:rFonts w:ascii="Times New Roman" w:eastAsia="Times New Roman" w:hAnsi="Times New Roman" w:cs="Times New Roman"/>
          <w:kern w:val="0"/>
          <w:sz w:val="24"/>
          <w:szCs w:val="24"/>
          <w:lang w:eastAsia="en-IN"/>
          <w14:ligatures w14:val="none"/>
        </w:rPr>
        <w:t>honors</w:t>
      </w:r>
      <w:proofErr w:type="spellEnd"/>
      <w:r w:rsidRPr="00E80E2E">
        <w:rPr>
          <w:rFonts w:ascii="Times New Roman" w:eastAsia="Times New Roman" w:hAnsi="Times New Roman" w:cs="Times New Roman"/>
          <w:kern w:val="0"/>
          <w:sz w:val="24"/>
          <w:szCs w:val="24"/>
          <w:lang w:eastAsia="en-IN"/>
          <w14:ligatures w14:val="none"/>
        </w:rPr>
        <w:t xml:space="preserve"> the user's agency and maximizes the "charm" of the experience by engaging the user in an imaginative process of "filling in the gaps".</w:t>
      </w:r>
    </w:p>
    <w:p w14:paraId="70851D36" w14:textId="781E8128" w:rsidR="00404827" w:rsidRPr="00E80E2E" w:rsidRDefault="00E80E2E" w:rsidP="00E80E2E">
      <w:pPr>
        <w:spacing w:after="100" w:afterAutospacing="1" w:line="480" w:lineRule="auto"/>
        <w:jc w:val="both"/>
        <w:outlineLvl w:val="2"/>
        <w:rPr>
          <w:rFonts w:ascii="Times New Roman" w:eastAsia="Times New Roman" w:hAnsi="Times New Roman" w:cs="Times New Roman"/>
          <w:kern w:val="0"/>
          <w:sz w:val="24"/>
          <w:szCs w:val="24"/>
          <w:lang w:eastAsia="en-IN"/>
          <w14:ligatures w14:val="none"/>
        </w:rPr>
      </w:pPr>
      <w:r w:rsidRPr="00E80E2E">
        <w:rPr>
          <w:rFonts w:ascii="Times New Roman" w:eastAsia="Times New Roman" w:hAnsi="Times New Roman" w:cs="Times New Roman"/>
          <w:b/>
          <w:bCs/>
          <w:kern w:val="0"/>
          <w:sz w:val="24"/>
          <w:szCs w:val="24"/>
          <w:lang w:eastAsia="en-IN"/>
          <w14:ligatures w14:val="none"/>
        </w:rPr>
        <w:t>5</w:t>
      </w:r>
      <w:r w:rsidR="00404827" w:rsidRPr="00E80E2E">
        <w:rPr>
          <w:rFonts w:ascii="Times New Roman" w:eastAsia="Times New Roman" w:hAnsi="Times New Roman" w:cs="Times New Roman"/>
          <w:kern w:val="0"/>
          <w:sz w:val="24"/>
          <w:szCs w:val="24"/>
          <w:lang w:eastAsia="en-IN"/>
          <w14:ligatures w14:val="none"/>
        </w:rPr>
        <w:t xml:space="preserve">. </w:t>
      </w:r>
      <w:r w:rsidR="00404827" w:rsidRPr="00E80E2E">
        <w:rPr>
          <w:rFonts w:ascii="Times New Roman" w:eastAsia="Times New Roman" w:hAnsi="Times New Roman" w:cs="Times New Roman"/>
          <w:b/>
          <w:bCs/>
          <w:kern w:val="0"/>
          <w:sz w:val="24"/>
          <w:szCs w:val="24"/>
          <w:lang w:eastAsia="en-IN"/>
          <w14:ligatures w14:val="none"/>
        </w:rPr>
        <w:t xml:space="preserve">Application: Designing for the </w:t>
      </w:r>
      <w:proofErr w:type="spellStart"/>
      <w:r w:rsidR="00404827" w:rsidRPr="00E80E2E">
        <w:rPr>
          <w:rFonts w:ascii="Times New Roman" w:eastAsia="Times New Roman" w:hAnsi="Times New Roman" w:cs="Times New Roman"/>
          <w:b/>
          <w:bCs/>
          <w:kern w:val="0"/>
          <w:sz w:val="24"/>
          <w:szCs w:val="24"/>
          <w:lang w:eastAsia="en-IN"/>
          <w14:ligatures w14:val="none"/>
        </w:rPr>
        <w:t>Navarasas</w:t>
      </w:r>
      <w:proofErr w:type="spellEnd"/>
    </w:p>
    <w:p w14:paraId="6169E12B" w14:textId="26C24A1F" w:rsidR="00404827" w:rsidRPr="00E80E2E" w:rsidRDefault="00E80E2E" w:rsidP="00E80E2E">
      <w:pPr>
        <w:shd w:val="clear" w:color="auto" w:fill="FFFFFF"/>
        <w:spacing w:after="0" w:line="480" w:lineRule="auto"/>
        <w:jc w:val="both"/>
        <w:rPr>
          <w:rFonts w:ascii="Times New Roman" w:eastAsia="Times New Roman" w:hAnsi="Times New Roman" w:cs="Times New Roman"/>
          <w:b/>
          <w:bCs/>
          <w:kern w:val="0"/>
          <w:sz w:val="24"/>
          <w:szCs w:val="24"/>
          <w:lang w:eastAsia="en-IN"/>
          <w14:ligatures w14:val="none"/>
        </w:rPr>
      </w:pPr>
      <w:r w:rsidRPr="00E80E2E">
        <w:rPr>
          <w:rFonts w:ascii="Times New Roman" w:eastAsia="Times New Roman" w:hAnsi="Times New Roman" w:cs="Times New Roman"/>
          <w:b/>
          <w:bCs/>
          <w:kern w:val="0"/>
          <w:sz w:val="24"/>
          <w:szCs w:val="24"/>
          <w:lang w:eastAsia="en-IN"/>
          <w14:ligatures w14:val="none"/>
        </w:rPr>
        <w:t>5.1</w:t>
      </w:r>
      <w:r w:rsidR="00404827" w:rsidRPr="00E80E2E">
        <w:rPr>
          <w:rFonts w:ascii="Times New Roman" w:eastAsia="Times New Roman" w:hAnsi="Times New Roman" w:cs="Times New Roman"/>
          <w:b/>
          <w:bCs/>
          <w:kern w:val="0"/>
          <w:sz w:val="24"/>
          <w:szCs w:val="24"/>
          <w:lang w:eastAsia="en-IN"/>
          <w14:ligatures w14:val="none"/>
        </w:rPr>
        <w:t xml:space="preserve"> Aesthetic Appropriateness (</w:t>
      </w:r>
      <w:proofErr w:type="spellStart"/>
      <w:r w:rsidR="00404827" w:rsidRPr="00E80E2E">
        <w:rPr>
          <w:rFonts w:ascii="Times New Roman" w:eastAsia="Times New Roman" w:hAnsi="Times New Roman" w:cs="Times New Roman"/>
          <w:b/>
          <w:bCs/>
          <w:kern w:val="0"/>
          <w:sz w:val="24"/>
          <w:szCs w:val="24"/>
          <w:lang w:eastAsia="en-IN"/>
          <w14:ligatures w14:val="none"/>
        </w:rPr>
        <w:t>Aucitya</w:t>
      </w:r>
      <w:proofErr w:type="spellEnd"/>
      <w:r w:rsidR="00404827" w:rsidRPr="00E80E2E">
        <w:rPr>
          <w:rFonts w:ascii="Times New Roman" w:eastAsia="Times New Roman" w:hAnsi="Times New Roman" w:cs="Times New Roman"/>
          <w:b/>
          <w:bCs/>
          <w:kern w:val="0"/>
          <w:sz w:val="24"/>
          <w:szCs w:val="24"/>
          <w:lang w:eastAsia="en-IN"/>
          <w14:ligatures w14:val="none"/>
        </w:rPr>
        <w:t>)</w:t>
      </w:r>
    </w:p>
    <w:p w14:paraId="35F023E3" w14:textId="77777777" w:rsidR="00404827" w:rsidRPr="00E80E2E" w:rsidRDefault="00404827" w:rsidP="00E80E2E">
      <w:pPr>
        <w:shd w:val="clear" w:color="auto" w:fill="FFFFFF"/>
        <w:spacing w:after="0" w:line="480" w:lineRule="auto"/>
        <w:jc w:val="both"/>
        <w:rPr>
          <w:rFonts w:ascii="Times New Roman" w:eastAsia="Times New Roman" w:hAnsi="Times New Roman" w:cs="Times New Roman"/>
          <w:kern w:val="0"/>
          <w:sz w:val="24"/>
          <w:szCs w:val="24"/>
          <w:lang w:eastAsia="en-IN"/>
          <w14:ligatures w14:val="none"/>
        </w:rPr>
      </w:pPr>
      <w:proofErr w:type="spellStart"/>
      <w:r w:rsidRPr="00E80E2E">
        <w:rPr>
          <w:rFonts w:ascii="Times New Roman" w:eastAsia="Times New Roman" w:hAnsi="Times New Roman" w:cs="Times New Roman"/>
          <w:kern w:val="0"/>
          <w:sz w:val="24"/>
          <w:szCs w:val="24"/>
          <w:lang w:eastAsia="en-IN"/>
          <w14:ligatures w14:val="none"/>
        </w:rPr>
        <w:t>Aucitya</w:t>
      </w:r>
      <w:proofErr w:type="spellEnd"/>
      <w:r w:rsidRPr="00E80E2E">
        <w:rPr>
          <w:rFonts w:ascii="Times New Roman" w:eastAsia="Times New Roman" w:hAnsi="Times New Roman" w:cs="Times New Roman"/>
          <w:kern w:val="0"/>
          <w:sz w:val="24"/>
          <w:szCs w:val="24"/>
          <w:lang w:eastAsia="en-IN"/>
          <w14:ligatures w14:val="none"/>
        </w:rPr>
        <w:t xml:space="preserve">, or the principle of appropriateness, functions as a regulator of aesthetic design. </w:t>
      </w:r>
      <w:proofErr w:type="spellStart"/>
      <w:r w:rsidRPr="00E80E2E">
        <w:rPr>
          <w:rFonts w:ascii="Times New Roman" w:eastAsia="Times New Roman" w:hAnsi="Times New Roman" w:cs="Times New Roman"/>
          <w:kern w:val="0"/>
          <w:sz w:val="24"/>
          <w:szCs w:val="24"/>
          <w:lang w:eastAsia="en-IN"/>
          <w14:ligatures w14:val="none"/>
        </w:rPr>
        <w:t>Aucitya</w:t>
      </w:r>
      <w:proofErr w:type="spellEnd"/>
      <w:r w:rsidRPr="00E80E2E">
        <w:rPr>
          <w:rFonts w:ascii="Times New Roman" w:eastAsia="Times New Roman" w:hAnsi="Times New Roman" w:cs="Times New Roman"/>
          <w:kern w:val="0"/>
          <w:sz w:val="24"/>
          <w:szCs w:val="24"/>
          <w:lang w:eastAsia="en-IN"/>
          <w14:ligatures w14:val="none"/>
        </w:rPr>
        <w:t xml:space="preserve"> guarantees that the 'body' of the interface, or the visual components, are in harmony with the intended 'soul' of the user experience. For example, the </w:t>
      </w:r>
      <w:proofErr w:type="spellStart"/>
      <w:r w:rsidRPr="00E80E2E">
        <w:rPr>
          <w:rFonts w:ascii="Times New Roman" w:eastAsia="Times New Roman" w:hAnsi="Times New Roman" w:cs="Times New Roman"/>
          <w:kern w:val="0"/>
          <w:sz w:val="24"/>
          <w:szCs w:val="24"/>
          <w:lang w:eastAsia="en-IN"/>
          <w14:ligatures w14:val="none"/>
        </w:rPr>
        <w:t>ZenTara</w:t>
      </w:r>
      <w:proofErr w:type="spellEnd"/>
      <w:r w:rsidRPr="00E80E2E">
        <w:rPr>
          <w:rFonts w:ascii="Times New Roman" w:eastAsia="Times New Roman" w:hAnsi="Times New Roman" w:cs="Times New Roman"/>
          <w:kern w:val="0"/>
          <w:sz w:val="24"/>
          <w:szCs w:val="24"/>
          <w:lang w:eastAsia="en-IN"/>
          <w14:ligatures w14:val="none"/>
        </w:rPr>
        <w:t xml:space="preserve"> design system utilizes appropriate '</w:t>
      </w:r>
      <w:proofErr w:type="spellStart"/>
      <w:r w:rsidRPr="00E80E2E">
        <w:rPr>
          <w:rFonts w:ascii="Times New Roman" w:eastAsia="Times New Roman" w:hAnsi="Times New Roman" w:cs="Times New Roman"/>
          <w:kern w:val="0"/>
          <w:sz w:val="24"/>
          <w:szCs w:val="24"/>
          <w:lang w:eastAsia="en-IN"/>
          <w14:ligatures w14:val="none"/>
        </w:rPr>
        <w:t>color</w:t>
      </w:r>
      <w:proofErr w:type="spellEnd"/>
      <w:r w:rsidRPr="00E80E2E">
        <w:rPr>
          <w:rFonts w:ascii="Times New Roman" w:eastAsia="Times New Roman" w:hAnsi="Times New Roman" w:cs="Times New Roman"/>
          <w:kern w:val="0"/>
          <w:sz w:val="24"/>
          <w:szCs w:val="24"/>
          <w:lang w:eastAsia="en-IN"/>
          <w14:ligatures w14:val="none"/>
        </w:rPr>
        <w:t xml:space="preserve"> palettes' such as terracotta, sage green, and saffron, as well as specific typography, such as 'Playfair Display' for traditional settings and 'Inter' for modern settings, to create a 'soulful' user experience that resonates with Indian culture and sensibilities.</w:t>
      </w:r>
    </w:p>
    <w:p w14:paraId="589D7934" w14:textId="77777777" w:rsidR="00404827" w:rsidRPr="00E80E2E" w:rsidRDefault="00404827" w:rsidP="00E80E2E">
      <w:pPr>
        <w:shd w:val="clear" w:color="auto" w:fill="FFFFFF"/>
        <w:spacing w:after="0" w:line="480" w:lineRule="auto"/>
        <w:jc w:val="both"/>
        <w:rPr>
          <w:rFonts w:ascii="Times New Roman" w:eastAsia="Times New Roman" w:hAnsi="Times New Roman" w:cs="Times New Roman"/>
          <w:kern w:val="0"/>
          <w:sz w:val="24"/>
          <w:szCs w:val="24"/>
          <w:lang w:eastAsia="en-IN"/>
          <w14:ligatures w14:val="none"/>
        </w:rPr>
      </w:pPr>
    </w:p>
    <w:p w14:paraId="2C3FB382" w14:textId="1D0CA449" w:rsidR="00404827" w:rsidRPr="00E80E2E" w:rsidRDefault="00E80E2E" w:rsidP="00E80E2E">
      <w:pPr>
        <w:shd w:val="clear" w:color="auto" w:fill="FFFFFF"/>
        <w:spacing w:after="0" w:line="480" w:lineRule="auto"/>
        <w:jc w:val="both"/>
        <w:rPr>
          <w:rFonts w:ascii="Times New Roman" w:eastAsia="Times New Roman" w:hAnsi="Times New Roman" w:cs="Times New Roman"/>
          <w:b/>
          <w:bCs/>
          <w:kern w:val="0"/>
          <w:sz w:val="24"/>
          <w:szCs w:val="24"/>
          <w:lang w:eastAsia="en-IN"/>
          <w14:ligatures w14:val="none"/>
        </w:rPr>
      </w:pPr>
      <w:r w:rsidRPr="00E80E2E">
        <w:rPr>
          <w:rFonts w:ascii="Times New Roman" w:eastAsia="Times New Roman" w:hAnsi="Times New Roman" w:cs="Times New Roman"/>
          <w:b/>
          <w:bCs/>
          <w:kern w:val="0"/>
          <w:sz w:val="24"/>
          <w:szCs w:val="24"/>
          <w:lang w:eastAsia="en-IN"/>
          <w14:ligatures w14:val="none"/>
        </w:rPr>
        <w:t>5</w:t>
      </w:r>
      <w:r w:rsidR="00404827" w:rsidRPr="00E80E2E">
        <w:rPr>
          <w:rFonts w:ascii="Times New Roman" w:eastAsia="Times New Roman" w:hAnsi="Times New Roman" w:cs="Times New Roman"/>
          <w:b/>
          <w:bCs/>
          <w:kern w:val="0"/>
          <w:sz w:val="24"/>
          <w:szCs w:val="24"/>
          <w:lang w:eastAsia="en-IN"/>
          <w14:ligatures w14:val="none"/>
        </w:rPr>
        <w:t>.2 Cognitive Load and Yoga of the Heart</w:t>
      </w:r>
    </w:p>
    <w:p w14:paraId="439AC1F2" w14:textId="22D6401F" w:rsidR="00404827" w:rsidRPr="00E80E2E" w:rsidRDefault="00404827" w:rsidP="00E80E2E">
      <w:pPr>
        <w:shd w:val="clear" w:color="auto" w:fill="FFFFFF"/>
        <w:spacing w:after="0" w:line="480" w:lineRule="auto"/>
        <w:jc w:val="both"/>
        <w:rPr>
          <w:rFonts w:ascii="Times New Roman" w:eastAsia="Times New Roman" w:hAnsi="Times New Roman" w:cs="Times New Roman"/>
          <w:color w:val="000000"/>
          <w:kern w:val="0"/>
          <w:sz w:val="24"/>
          <w:szCs w:val="24"/>
          <w:lang w:eastAsia="en-IN"/>
          <w14:ligatures w14:val="none"/>
        </w:rPr>
      </w:pPr>
      <w:proofErr w:type="spellStart"/>
      <w:r w:rsidRPr="00E80E2E">
        <w:rPr>
          <w:rFonts w:ascii="Times New Roman" w:eastAsia="Times New Roman" w:hAnsi="Times New Roman" w:cs="Times New Roman"/>
          <w:kern w:val="0"/>
          <w:sz w:val="24"/>
          <w:szCs w:val="24"/>
          <w:lang w:eastAsia="en-IN"/>
          <w14:ligatures w14:val="none"/>
        </w:rPr>
        <w:t>Sahhrdaya</w:t>
      </w:r>
      <w:proofErr w:type="spellEnd"/>
      <w:r w:rsidRPr="00E80E2E">
        <w:rPr>
          <w:rFonts w:ascii="Times New Roman" w:eastAsia="Times New Roman" w:hAnsi="Times New Roman" w:cs="Times New Roman"/>
          <w:kern w:val="0"/>
          <w:sz w:val="24"/>
          <w:szCs w:val="24"/>
          <w:lang w:eastAsia="en-IN"/>
          <w14:ligatures w14:val="none"/>
        </w:rPr>
        <w:t>, or the cultivation of heart, requires a 'yoga of the heart,' or a systematic approach to 'polish the mirror' of consciousness. In HCI, this can be achieved by reducing extraneous cognitive loads, thus allowing the user to 'shift from mental effort to aesthetic rapture.'</w:t>
      </w:r>
    </w:p>
    <w:p w14:paraId="1A874D34" w14:textId="77777777" w:rsidR="00404827" w:rsidRPr="00E80E2E" w:rsidRDefault="00404827" w:rsidP="00E80E2E">
      <w:pPr>
        <w:shd w:val="clear" w:color="auto" w:fill="FFFFFF"/>
        <w:spacing w:after="0" w:line="480" w:lineRule="auto"/>
        <w:jc w:val="both"/>
        <w:rPr>
          <w:rFonts w:ascii="Times New Roman" w:eastAsia="Times New Roman" w:hAnsi="Times New Roman" w:cs="Times New Roman"/>
          <w:color w:val="000000"/>
          <w:kern w:val="0"/>
          <w:sz w:val="24"/>
          <w:szCs w:val="24"/>
          <w:lang w:eastAsia="en-IN"/>
          <w14:ligatures w14:val="none"/>
        </w:rPr>
      </w:pPr>
    </w:p>
    <w:p w14:paraId="26696D6D" w14:textId="77777777" w:rsidR="00404827" w:rsidRPr="00E80E2E" w:rsidRDefault="00404827" w:rsidP="00E80E2E">
      <w:pPr>
        <w:shd w:val="clear" w:color="auto" w:fill="FFFFFF"/>
        <w:spacing w:after="0" w:line="480" w:lineRule="auto"/>
        <w:jc w:val="both"/>
        <w:rPr>
          <w:rFonts w:ascii="Times New Roman" w:eastAsia="Times New Roman" w:hAnsi="Times New Roman" w:cs="Times New Roman"/>
          <w:color w:val="000000"/>
          <w:kern w:val="0"/>
          <w:sz w:val="24"/>
          <w:szCs w:val="24"/>
          <w:lang w:eastAsia="en-IN"/>
          <w14:ligatures w14:val="none"/>
        </w:rPr>
      </w:pPr>
    </w:p>
    <w:p w14:paraId="7596396E" w14:textId="00BC46ED" w:rsidR="00AD5339" w:rsidRPr="00E80E2E" w:rsidRDefault="00E80E2E" w:rsidP="00E80E2E">
      <w:pPr>
        <w:shd w:val="clear" w:color="auto" w:fill="FFFFFF"/>
        <w:spacing w:after="0" w:line="480" w:lineRule="auto"/>
        <w:jc w:val="both"/>
        <w:rPr>
          <w:rFonts w:ascii="Times New Roman" w:eastAsia="Times New Roman" w:hAnsi="Times New Roman" w:cs="Times New Roman"/>
          <w:color w:val="000000"/>
          <w:kern w:val="0"/>
          <w:sz w:val="24"/>
          <w:szCs w:val="24"/>
          <w:lang w:eastAsia="en-IN"/>
          <w14:ligatures w14:val="none"/>
        </w:rPr>
      </w:pPr>
      <w:r w:rsidRPr="00E80E2E">
        <w:rPr>
          <w:rFonts w:ascii="Times New Roman" w:eastAsia="Times New Roman" w:hAnsi="Times New Roman" w:cs="Times New Roman"/>
          <w:b/>
          <w:bCs/>
          <w:color w:val="000000"/>
          <w:kern w:val="0"/>
          <w:sz w:val="24"/>
          <w:szCs w:val="24"/>
          <w:lang w:eastAsia="en-IN"/>
          <w14:ligatures w14:val="none"/>
        </w:rPr>
        <w:t>6</w:t>
      </w:r>
      <w:r w:rsidR="00C42FCC" w:rsidRPr="00E80E2E">
        <w:rPr>
          <w:rFonts w:ascii="Times New Roman" w:eastAsia="Times New Roman" w:hAnsi="Times New Roman" w:cs="Times New Roman"/>
          <w:color w:val="000000"/>
          <w:kern w:val="0"/>
          <w:sz w:val="24"/>
          <w:szCs w:val="24"/>
          <w:lang w:eastAsia="en-IN"/>
          <w14:ligatures w14:val="none"/>
        </w:rPr>
        <w:t xml:space="preserve">. </w:t>
      </w:r>
      <w:r w:rsidR="00C42FCC" w:rsidRPr="00E80E2E">
        <w:rPr>
          <w:rFonts w:ascii="Times New Roman" w:eastAsia="Times New Roman" w:hAnsi="Times New Roman" w:cs="Times New Roman"/>
          <w:b/>
          <w:bCs/>
          <w:color w:val="000000"/>
          <w:kern w:val="0"/>
          <w:sz w:val="24"/>
          <w:szCs w:val="24"/>
          <w:lang w:eastAsia="en-IN"/>
          <w14:ligatures w14:val="none"/>
        </w:rPr>
        <w:t xml:space="preserve">Designing for the </w:t>
      </w:r>
      <w:proofErr w:type="spellStart"/>
      <w:r w:rsidR="00C42FCC" w:rsidRPr="00E80E2E">
        <w:rPr>
          <w:rFonts w:ascii="Times New Roman" w:eastAsia="Times New Roman" w:hAnsi="Times New Roman" w:cs="Times New Roman"/>
          <w:b/>
          <w:bCs/>
          <w:color w:val="000000"/>
          <w:kern w:val="0"/>
          <w:sz w:val="24"/>
          <w:szCs w:val="24"/>
          <w:lang w:eastAsia="en-IN"/>
          <w14:ligatures w14:val="none"/>
        </w:rPr>
        <w:t>Sahridaya</w:t>
      </w:r>
      <w:proofErr w:type="spellEnd"/>
      <w:r w:rsidR="00C42FCC" w:rsidRPr="00E80E2E">
        <w:rPr>
          <w:rFonts w:ascii="Times New Roman" w:eastAsia="Times New Roman" w:hAnsi="Times New Roman" w:cs="Times New Roman"/>
          <w:b/>
          <w:bCs/>
          <w:color w:val="000000"/>
          <w:kern w:val="0"/>
          <w:sz w:val="24"/>
          <w:szCs w:val="24"/>
          <w:lang w:eastAsia="en-IN"/>
          <w14:ligatures w14:val="none"/>
        </w:rPr>
        <w:t>: Operationalizing Empathy in HCI</w:t>
      </w:r>
      <w:r w:rsidR="00C42FCC" w:rsidRPr="00E80E2E">
        <w:rPr>
          <w:rFonts w:ascii="Times New Roman" w:eastAsia="Times New Roman" w:hAnsi="Times New Roman" w:cs="Times New Roman"/>
          <w:color w:val="000000"/>
          <w:kern w:val="0"/>
          <w:sz w:val="24"/>
          <w:szCs w:val="24"/>
          <w:lang w:eastAsia="en-IN"/>
          <w14:ligatures w14:val="none"/>
        </w:rPr>
        <w:t xml:space="preserve"> </w:t>
      </w:r>
    </w:p>
    <w:p w14:paraId="164A54AB" w14:textId="77777777" w:rsidR="00AD5339" w:rsidRPr="00E80E2E" w:rsidRDefault="00AD5339" w:rsidP="00E80E2E">
      <w:pPr>
        <w:shd w:val="clear" w:color="auto" w:fill="FFFFFF"/>
        <w:spacing w:after="0" w:line="480" w:lineRule="auto"/>
        <w:jc w:val="both"/>
        <w:rPr>
          <w:rFonts w:ascii="Times New Roman" w:eastAsia="Times New Roman" w:hAnsi="Times New Roman" w:cs="Times New Roman"/>
          <w:color w:val="000000"/>
          <w:kern w:val="0"/>
          <w:sz w:val="24"/>
          <w:szCs w:val="24"/>
          <w:lang w:eastAsia="en-IN"/>
          <w14:ligatures w14:val="none"/>
        </w:rPr>
      </w:pPr>
    </w:p>
    <w:p w14:paraId="666E1C86" w14:textId="1F262AF2" w:rsidR="00B8599E" w:rsidRPr="00E80E2E" w:rsidRDefault="00C42FCC" w:rsidP="00E80E2E">
      <w:pPr>
        <w:shd w:val="clear" w:color="auto" w:fill="FFFFFF"/>
        <w:spacing w:after="0" w:line="480" w:lineRule="auto"/>
        <w:jc w:val="both"/>
        <w:rPr>
          <w:rFonts w:ascii="Times New Roman" w:eastAsia="Times New Roman" w:hAnsi="Times New Roman" w:cs="Times New Roman"/>
          <w:color w:val="000000"/>
          <w:kern w:val="0"/>
          <w:sz w:val="24"/>
          <w:szCs w:val="24"/>
          <w:lang w:eastAsia="en-IN"/>
          <w14:ligatures w14:val="none"/>
        </w:rPr>
      </w:pPr>
      <w:r w:rsidRPr="00E80E2E">
        <w:rPr>
          <w:rFonts w:ascii="Times New Roman" w:eastAsia="Times New Roman" w:hAnsi="Times New Roman" w:cs="Times New Roman"/>
          <w:color w:val="000000"/>
          <w:kern w:val="0"/>
          <w:sz w:val="24"/>
          <w:szCs w:val="24"/>
          <w:lang w:eastAsia="en-IN"/>
          <w14:ligatures w14:val="none"/>
        </w:rPr>
        <w:t xml:space="preserve">The digital architecture needs Vighna which represents psychological barriers that hinder empathy to be designed with the capacity to destroy these barriers. The HCI philosophy needs </w:t>
      </w:r>
      <w:r w:rsidRPr="00E80E2E">
        <w:rPr>
          <w:rFonts w:ascii="Times New Roman" w:eastAsia="Times New Roman" w:hAnsi="Times New Roman" w:cs="Times New Roman"/>
          <w:color w:val="000000"/>
          <w:kern w:val="0"/>
          <w:sz w:val="24"/>
          <w:szCs w:val="24"/>
          <w:lang w:eastAsia="en-IN"/>
          <w14:ligatures w14:val="none"/>
        </w:rPr>
        <w:lastRenderedPageBreak/>
        <w:t>to change from its current state of "frictionless transmission" to the new concept of "Reflective Friction." The traditional usability process seeks to create a direct link between user intent and their resulting actions while empathic design needs to establish planned breaks which will enable System 2 cognitive processing to take control from System 1 impulsive responses that create ego-absorption (</w:t>
      </w:r>
      <w:proofErr w:type="spellStart"/>
      <w:r w:rsidRPr="00E80E2E">
        <w:rPr>
          <w:rFonts w:ascii="Times New Roman" w:eastAsia="Times New Roman" w:hAnsi="Times New Roman" w:cs="Times New Roman"/>
          <w:color w:val="000000"/>
          <w:kern w:val="0"/>
          <w:sz w:val="24"/>
          <w:szCs w:val="24"/>
          <w:lang w:eastAsia="en-IN"/>
          <w14:ligatures w14:val="none"/>
        </w:rPr>
        <w:t>Nijasukhadukhadasa</w:t>
      </w:r>
      <w:proofErr w:type="spellEnd"/>
      <w:r w:rsidRPr="00E80E2E">
        <w:rPr>
          <w:rFonts w:ascii="Times New Roman" w:eastAsia="Times New Roman" w:hAnsi="Times New Roman" w:cs="Times New Roman"/>
          <w:color w:val="000000"/>
          <w:kern w:val="0"/>
          <w:sz w:val="24"/>
          <w:szCs w:val="24"/>
          <w:lang w:eastAsia="en-IN"/>
          <w14:ligatures w14:val="none"/>
        </w:rPr>
        <w:t xml:space="preserve">) (Kahneman 2011). </w:t>
      </w:r>
    </w:p>
    <w:p w14:paraId="756B67E6" w14:textId="77777777" w:rsidR="00B8599E" w:rsidRPr="00E80E2E" w:rsidRDefault="00B8599E" w:rsidP="00E80E2E">
      <w:pPr>
        <w:shd w:val="clear" w:color="auto" w:fill="FFFFFF"/>
        <w:spacing w:after="0" w:line="480" w:lineRule="auto"/>
        <w:jc w:val="both"/>
        <w:rPr>
          <w:rFonts w:ascii="Times New Roman" w:eastAsia="Times New Roman" w:hAnsi="Times New Roman" w:cs="Times New Roman"/>
          <w:color w:val="000000"/>
          <w:kern w:val="0"/>
          <w:sz w:val="24"/>
          <w:szCs w:val="24"/>
          <w:lang w:eastAsia="en-IN"/>
          <w14:ligatures w14:val="none"/>
        </w:rPr>
      </w:pPr>
    </w:p>
    <w:p w14:paraId="15DB224A" w14:textId="6E1E8EEE" w:rsidR="00C42FCC" w:rsidRPr="00E80E2E" w:rsidRDefault="00E80E2E" w:rsidP="00E80E2E">
      <w:pPr>
        <w:shd w:val="clear" w:color="auto" w:fill="FFFFFF"/>
        <w:spacing w:after="0" w:line="480" w:lineRule="auto"/>
        <w:jc w:val="both"/>
        <w:rPr>
          <w:rFonts w:ascii="Times New Roman" w:eastAsia="Times New Roman" w:hAnsi="Times New Roman" w:cs="Times New Roman"/>
          <w:color w:val="000000"/>
          <w:kern w:val="0"/>
          <w:sz w:val="24"/>
          <w:szCs w:val="24"/>
          <w:lang w:eastAsia="en-IN"/>
          <w14:ligatures w14:val="none"/>
        </w:rPr>
      </w:pPr>
      <w:r w:rsidRPr="00E80E2E">
        <w:rPr>
          <w:rFonts w:ascii="Times New Roman" w:eastAsia="Times New Roman" w:hAnsi="Times New Roman" w:cs="Times New Roman"/>
          <w:b/>
          <w:bCs/>
          <w:color w:val="000000"/>
          <w:kern w:val="0"/>
          <w:sz w:val="24"/>
          <w:szCs w:val="24"/>
          <w:lang w:eastAsia="en-IN"/>
          <w14:ligatures w14:val="none"/>
        </w:rPr>
        <w:t>6</w:t>
      </w:r>
      <w:r w:rsidR="00C42FCC" w:rsidRPr="00E80E2E">
        <w:rPr>
          <w:rFonts w:ascii="Times New Roman" w:eastAsia="Times New Roman" w:hAnsi="Times New Roman" w:cs="Times New Roman"/>
          <w:b/>
          <w:bCs/>
          <w:color w:val="000000"/>
          <w:kern w:val="0"/>
          <w:sz w:val="24"/>
          <w:szCs w:val="24"/>
          <w:lang w:eastAsia="en-IN"/>
          <w14:ligatures w14:val="none"/>
        </w:rPr>
        <w:t>.1 Protocol 1:</w:t>
      </w:r>
      <w:r w:rsidR="00C42FCC" w:rsidRPr="00E80E2E">
        <w:rPr>
          <w:rFonts w:ascii="Times New Roman" w:eastAsia="Times New Roman" w:hAnsi="Times New Roman" w:cs="Times New Roman"/>
          <w:color w:val="000000"/>
          <w:kern w:val="0"/>
          <w:sz w:val="24"/>
          <w:szCs w:val="24"/>
          <w:lang w:eastAsia="en-IN"/>
          <w14:ligatures w14:val="none"/>
        </w:rPr>
        <w:t xml:space="preserve"> Reflective Friction (Countering </w:t>
      </w:r>
      <w:proofErr w:type="spellStart"/>
      <w:r w:rsidR="00C42FCC" w:rsidRPr="00E80E2E">
        <w:rPr>
          <w:rFonts w:ascii="Times New Roman" w:eastAsia="Times New Roman" w:hAnsi="Times New Roman" w:cs="Times New Roman"/>
          <w:color w:val="000000"/>
          <w:kern w:val="0"/>
          <w:sz w:val="24"/>
          <w:szCs w:val="24"/>
          <w:lang w:eastAsia="en-IN"/>
          <w14:ligatures w14:val="none"/>
        </w:rPr>
        <w:t>Nijasukhadukhadasa</w:t>
      </w:r>
      <w:proofErr w:type="spellEnd"/>
      <w:r w:rsidR="00C42FCC" w:rsidRPr="00E80E2E">
        <w:rPr>
          <w:rFonts w:ascii="Times New Roman" w:eastAsia="Times New Roman" w:hAnsi="Times New Roman" w:cs="Times New Roman"/>
          <w:color w:val="000000"/>
          <w:kern w:val="0"/>
          <w:sz w:val="24"/>
          <w:szCs w:val="24"/>
          <w:lang w:eastAsia="en-IN"/>
          <w14:ligatures w14:val="none"/>
        </w:rPr>
        <w:t xml:space="preserve">) </w:t>
      </w:r>
      <w:proofErr w:type="spellStart"/>
      <w:r w:rsidR="00C42FCC" w:rsidRPr="00E80E2E">
        <w:rPr>
          <w:rFonts w:ascii="Times New Roman" w:eastAsia="Times New Roman" w:hAnsi="Times New Roman" w:cs="Times New Roman"/>
          <w:color w:val="000000"/>
          <w:kern w:val="0"/>
          <w:sz w:val="24"/>
          <w:szCs w:val="24"/>
          <w:lang w:eastAsia="en-IN"/>
          <w14:ligatures w14:val="none"/>
        </w:rPr>
        <w:t>Nijasukhadukhadasa</w:t>
      </w:r>
      <w:proofErr w:type="spellEnd"/>
      <w:r w:rsidR="00C42FCC" w:rsidRPr="00E80E2E">
        <w:rPr>
          <w:rFonts w:ascii="Times New Roman" w:eastAsia="Times New Roman" w:hAnsi="Times New Roman" w:cs="Times New Roman"/>
          <w:color w:val="000000"/>
          <w:kern w:val="0"/>
          <w:sz w:val="24"/>
          <w:szCs w:val="24"/>
          <w:lang w:eastAsia="en-IN"/>
          <w14:ligatures w14:val="none"/>
        </w:rPr>
        <w:t xml:space="preserve"> exists as an obstruction that prevents users from recognizing other people's existence because they become completely focused on their current emotional reaction which typically involves either anger or self-righteousness. The present-day interfaces have created a situation where users can instantly respond by using the "reply" feature and share content through the "share" button which transforms this situation into a weaponized obstacle. Design Proposal: The Sentiment Circuit-Breaker The interface needs to identify high-speed inputs which demonstrate extreme negative sentiment through capital letter typing and slur usage and rapid tapping. When the system detects such </w:t>
      </w:r>
      <w:proofErr w:type="spellStart"/>
      <w:proofErr w:type="gramStart"/>
      <w:r w:rsidR="00C42FCC" w:rsidRPr="00E80E2E">
        <w:rPr>
          <w:rFonts w:ascii="Times New Roman" w:eastAsia="Times New Roman" w:hAnsi="Times New Roman" w:cs="Times New Roman"/>
          <w:color w:val="000000"/>
          <w:kern w:val="0"/>
          <w:sz w:val="24"/>
          <w:szCs w:val="24"/>
          <w:lang w:eastAsia="en-IN"/>
          <w14:ligatures w14:val="none"/>
        </w:rPr>
        <w:t>behavior</w:t>
      </w:r>
      <w:proofErr w:type="spellEnd"/>
      <w:proofErr w:type="gramEnd"/>
      <w:r w:rsidR="00C42FCC" w:rsidRPr="00E80E2E">
        <w:rPr>
          <w:rFonts w:ascii="Times New Roman" w:eastAsia="Times New Roman" w:hAnsi="Times New Roman" w:cs="Times New Roman"/>
          <w:color w:val="000000"/>
          <w:kern w:val="0"/>
          <w:sz w:val="24"/>
          <w:szCs w:val="24"/>
          <w:lang w:eastAsia="en-IN"/>
          <w14:ligatures w14:val="none"/>
        </w:rPr>
        <w:t xml:space="preserve"> it will create friction instead of using censorship to control the situation.</w:t>
      </w:r>
    </w:p>
    <w:p w14:paraId="12BF1D78" w14:textId="77777777" w:rsidR="00C42FCC" w:rsidRPr="00E80E2E" w:rsidRDefault="00C42FCC" w:rsidP="00E80E2E">
      <w:pPr>
        <w:shd w:val="clear" w:color="auto" w:fill="FFFFFF"/>
        <w:spacing w:after="0" w:line="480" w:lineRule="auto"/>
        <w:jc w:val="both"/>
        <w:rPr>
          <w:rFonts w:ascii="Times New Roman" w:eastAsia="Times New Roman" w:hAnsi="Times New Roman" w:cs="Times New Roman"/>
          <w:color w:val="000000"/>
          <w:kern w:val="0"/>
          <w:sz w:val="24"/>
          <w:szCs w:val="24"/>
          <w:lang w:eastAsia="en-IN"/>
          <w14:ligatures w14:val="none"/>
        </w:rPr>
      </w:pPr>
      <w:r w:rsidRPr="00E80E2E">
        <w:rPr>
          <w:rFonts w:ascii="Times New Roman" w:eastAsia="Times New Roman" w:hAnsi="Times New Roman" w:cs="Times New Roman"/>
          <w:color w:val="000000"/>
          <w:kern w:val="0"/>
          <w:sz w:val="24"/>
          <w:szCs w:val="24"/>
          <w:lang w:eastAsia="en-IN"/>
          <w14:ligatures w14:val="none"/>
        </w:rPr>
        <w:t xml:space="preserve"> A. The Pause requires users to wait between 5 and 10 seconds before they can access the "Post" button. </w:t>
      </w:r>
    </w:p>
    <w:p w14:paraId="48DA3AFE" w14:textId="77777777" w:rsidR="00C42FCC" w:rsidRPr="00E80E2E" w:rsidRDefault="00C42FCC" w:rsidP="00E80E2E">
      <w:pPr>
        <w:shd w:val="clear" w:color="auto" w:fill="FFFFFF"/>
        <w:spacing w:after="0" w:line="480" w:lineRule="auto"/>
        <w:jc w:val="both"/>
        <w:rPr>
          <w:rFonts w:ascii="Times New Roman" w:eastAsia="Times New Roman" w:hAnsi="Times New Roman" w:cs="Times New Roman"/>
          <w:color w:val="000000"/>
          <w:kern w:val="0"/>
          <w:sz w:val="24"/>
          <w:szCs w:val="24"/>
          <w:lang w:eastAsia="en-IN"/>
          <w14:ligatures w14:val="none"/>
        </w:rPr>
      </w:pPr>
      <w:r w:rsidRPr="00E80E2E">
        <w:rPr>
          <w:rFonts w:ascii="Times New Roman" w:eastAsia="Times New Roman" w:hAnsi="Times New Roman" w:cs="Times New Roman"/>
          <w:color w:val="000000"/>
          <w:kern w:val="0"/>
          <w:sz w:val="24"/>
          <w:szCs w:val="24"/>
          <w:lang w:eastAsia="en-IN"/>
          <w14:ligatures w14:val="none"/>
        </w:rPr>
        <w:t xml:space="preserve">B. The Prompt needs users to reflect on two specific aspects which derive from Nonviolent Communication (NVC) principles without creating any form of judgment. The statement "This post is intense" needs your evaluation to determine whether it shows your true intentions or only reflects your present emotional state. The design intervention creates a separation between Vibhava as the stimulus and </w:t>
      </w:r>
      <w:proofErr w:type="spellStart"/>
      <w:r w:rsidRPr="00E80E2E">
        <w:rPr>
          <w:rFonts w:ascii="Times New Roman" w:eastAsia="Times New Roman" w:hAnsi="Times New Roman" w:cs="Times New Roman"/>
          <w:color w:val="000000"/>
          <w:kern w:val="0"/>
          <w:sz w:val="24"/>
          <w:szCs w:val="24"/>
          <w:lang w:eastAsia="en-IN"/>
          <w14:ligatures w14:val="none"/>
        </w:rPr>
        <w:t>Anubhava</w:t>
      </w:r>
      <w:proofErr w:type="spellEnd"/>
      <w:r w:rsidRPr="00E80E2E">
        <w:rPr>
          <w:rFonts w:ascii="Times New Roman" w:eastAsia="Times New Roman" w:hAnsi="Times New Roman" w:cs="Times New Roman"/>
          <w:color w:val="000000"/>
          <w:kern w:val="0"/>
          <w:sz w:val="24"/>
          <w:szCs w:val="24"/>
          <w:lang w:eastAsia="en-IN"/>
          <w14:ligatures w14:val="none"/>
        </w:rPr>
        <w:t xml:space="preserve"> as the response which establishes the psychological distance required to replace raw Bhava with Rasa.</w:t>
      </w:r>
    </w:p>
    <w:p w14:paraId="7715F72A" w14:textId="2B53D1F9" w:rsidR="00C42FCC" w:rsidRPr="00E80E2E" w:rsidRDefault="00C42FCC" w:rsidP="00E80E2E">
      <w:pPr>
        <w:shd w:val="clear" w:color="auto" w:fill="FFFFFF"/>
        <w:spacing w:after="0" w:line="480" w:lineRule="auto"/>
        <w:jc w:val="both"/>
        <w:rPr>
          <w:rFonts w:ascii="Times New Roman" w:eastAsia="Times New Roman" w:hAnsi="Times New Roman" w:cs="Times New Roman"/>
          <w:color w:val="000000"/>
          <w:kern w:val="0"/>
          <w:sz w:val="24"/>
          <w:szCs w:val="24"/>
          <w:lang w:eastAsia="en-IN"/>
          <w14:ligatures w14:val="none"/>
        </w:rPr>
      </w:pPr>
      <w:r w:rsidRPr="00E80E2E">
        <w:rPr>
          <w:rFonts w:ascii="Times New Roman" w:eastAsia="Times New Roman" w:hAnsi="Times New Roman" w:cs="Times New Roman"/>
          <w:color w:val="000000"/>
          <w:kern w:val="0"/>
          <w:sz w:val="24"/>
          <w:szCs w:val="24"/>
          <w:lang w:eastAsia="en-IN"/>
          <w14:ligatures w14:val="none"/>
        </w:rPr>
        <w:lastRenderedPageBreak/>
        <w:t xml:space="preserve"> </w:t>
      </w:r>
      <w:r w:rsidR="00E80E2E" w:rsidRPr="00E80E2E">
        <w:rPr>
          <w:rFonts w:ascii="Times New Roman" w:eastAsia="Times New Roman" w:hAnsi="Times New Roman" w:cs="Times New Roman"/>
          <w:b/>
          <w:bCs/>
          <w:color w:val="000000"/>
          <w:kern w:val="0"/>
          <w:sz w:val="24"/>
          <w:szCs w:val="24"/>
          <w:lang w:eastAsia="en-IN"/>
          <w14:ligatures w14:val="none"/>
        </w:rPr>
        <w:t>6</w:t>
      </w:r>
      <w:r w:rsidRPr="00E80E2E">
        <w:rPr>
          <w:rFonts w:ascii="Times New Roman" w:eastAsia="Times New Roman" w:hAnsi="Times New Roman" w:cs="Times New Roman"/>
          <w:b/>
          <w:bCs/>
          <w:color w:val="000000"/>
          <w:kern w:val="0"/>
          <w:sz w:val="24"/>
          <w:szCs w:val="24"/>
          <w:lang w:eastAsia="en-IN"/>
          <w14:ligatures w14:val="none"/>
        </w:rPr>
        <w:t>.2 Protocol 2:</w:t>
      </w:r>
      <w:r w:rsidRPr="00E80E2E">
        <w:rPr>
          <w:rFonts w:ascii="Times New Roman" w:eastAsia="Times New Roman" w:hAnsi="Times New Roman" w:cs="Times New Roman"/>
          <w:color w:val="000000"/>
          <w:kern w:val="0"/>
          <w:sz w:val="24"/>
          <w:szCs w:val="24"/>
          <w:lang w:eastAsia="en-IN"/>
          <w14:ligatures w14:val="none"/>
        </w:rPr>
        <w:t xml:space="preserve"> Contextual Restoration (Countering </w:t>
      </w:r>
      <w:proofErr w:type="spellStart"/>
      <w:r w:rsidRPr="00E80E2E">
        <w:rPr>
          <w:rFonts w:ascii="Times New Roman" w:eastAsia="Times New Roman" w:hAnsi="Times New Roman" w:cs="Times New Roman"/>
          <w:color w:val="000000"/>
          <w:kern w:val="0"/>
          <w:sz w:val="24"/>
          <w:szCs w:val="24"/>
          <w:lang w:eastAsia="en-IN"/>
          <w14:ligatures w14:val="none"/>
        </w:rPr>
        <w:t>Sfutatvabhava</w:t>
      </w:r>
      <w:proofErr w:type="spellEnd"/>
      <w:r w:rsidRPr="00E80E2E">
        <w:rPr>
          <w:rFonts w:ascii="Times New Roman" w:eastAsia="Times New Roman" w:hAnsi="Times New Roman" w:cs="Times New Roman"/>
          <w:color w:val="000000"/>
          <w:kern w:val="0"/>
          <w:sz w:val="24"/>
          <w:szCs w:val="24"/>
          <w:lang w:eastAsia="en-IN"/>
          <w14:ligatures w14:val="none"/>
        </w:rPr>
        <w:t xml:space="preserve">) </w:t>
      </w:r>
      <w:proofErr w:type="spellStart"/>
      <w:r w:rsidRPr="00E80E2E">
        <w:rPr>
          <w:rFonts w:ascii="Times New Roman" w:eastAsia="Times New Roman" w:hAnsi="Times New Roman" w:cs="Times New Roman"/>
          <w:color w:val="000000"/>
          <w:kern w:val="0"/>
          <w:sz w:val="24"/>
          <w:szCs w:val="24"/>
          <w:lang w:eastAsia="en-IN"/>
          <w14:ligatures w14:val="none"/>
        </w:rPr>
        <w:t>Sfutatvabhava</w:t>
      </w:r>
      <w:proofErr w:type="spellEnd"/>
      <w:r w:rsidRPr="00E80E2E">
        <w:rPr>
          <w:rFonts w:ascii="Times New Roman" w:eastAsia="Times New Roman" w:hAnsi="Times New Roman" w:cs="Times New Roman"/>
          <w:color w:val="000000"/>
          <w:kern w:val="0"/>
          <w:sz w:val="24"/>
          <w:szCs w:val="24"/>
          <w:lang w:eastAsia="en-IN"/>
          <w14:ligatures w14:val="none"/>
        </w:rPr>
        <w:t xml:space="preserve"> denotes the state where people cannot comprehend something because they need more information which leads to total confusion.</w:t>
      </w:r>
    </w:p>
    <w:p w14:paraId="4DB49BDC" w14:textId="02056396" w:rsidR="00C42FCC" w:rsidRPr="00E80E2E" w:rsidRDefault="00C42FCC" w:rsidP="00E80E2E">
      <w:pPr>
        <w:shd w:val="clear" w:color="auto" w:fill="FFFFFF"/>
        <w:spacing w:after="0" w:line="480" w:lineRule="auto"/>
        <w:jc w:val="both"/>
        <w:rPr>
          <w:rFonts w:ascii="Times New Roman" w:eastAsia="Times New Roman" w:hAnsi="Times New Roman" w:cs="Times New Roman"/>
          <w:color w:val="000000"/>
          <w:kern w:val="0"/>
          <w:sz w:val="24"/>
          <w:szCs w:val="24"/>
          <w:lang w:eastAsia="en-IN"/>
          <w14:ligatures w14:val="none"/>
        </w:rPr>
      </w:pPr>
      <w:r w:rsidRPr="00E80E2E">
        <w:rPr>
          <w:rFonts w:ascii="Times New Roman" w:eastAsia="Times New Roman" w:hAnsi="Times New Roman" w:cs="Times New Roman"/>
          <w:color w:val="000000"/>
          <w:kern w:val="0"/>
          <w:sz w:val="24"/>
          <w:szCs w:val="24"/>
          <w:lang w:eastAsia="en-IN"/>
          <w14:ligatures w14:val="none"/>
        </w:rPr>
        <w:t xml:space="preserve"> The design of a space creates an atmosphere that the educational process uses to </w:t>
      </w:r>
      <w:proofErr w:type="spellStart"/>
      <w:r w:rsidRPr="00E80E2E">
        <w:rPr>
          <w:rFonts w:ascii="Times New Roman" w:eastAsia="Times New Roman" w:hAnsi="Times New Roman" w:cs="Times New Roman"/>
          <w:color w:val="000000"/>
          <w:kern w:val="0"/>
          <w:sz w:val="24"/>
          <w:szCs w:val="24"/>
          <w:lang w:eastAsia="en-IN"/>
          <w14:ligatures w14:val="none"/>
        </w:rPr>
        <w:t>mold</w:t>
      </w:r>
      <w:proofErr w:type="spellEnd"/>
      <w:r w:rsidRPr="00E80E2E">
        <w:rPr>
          <w:rFonts w:ascii="Times New Roman" w:eastAsia="Times New Roman" w:hAnsi="Times New Roman" w:cs="Times New Roman"/>
          <w:color w:val="000000"/>
          <w:kern w:val="0"/>
          <w:sz w:val="24"/>
          <w:szCs w:val="24"/>
          <w:lang w:eastAsia="en-IN"/>
          <w14:ligatures w14:val="none"/>
        </w:rPr>
        <w:t xml:space="preserve"> its participants. Western media literacy establishes a requirement for cognitive critical analysis that assesses content creators and truthfulness. The program develops critical thinking skills but fails to teach students how to endure challenges. The "Rasa Literacy" approach needs to be used as a teaching method which features Emotional Cultivation through Chitta Shuddhi practice. </w:t>
      </w:r>
    </w:p>
    <w:p w14:paraId="24CC22C9" w14:textId="233CC7B6" w:rsidR="00C42FCC" w:rsidRPr="00E80E2E" w:rsidRDefault="00E80E2E" w:rsidP="00E80E2E">
      <w:pPr>
        <w:shd w:val="clear" w:color="auto" w:fill="FFFFFF"/>
        <w:spacing w:after="0" w:line="480" w:lineRule="auto"/>
        <w:jc w:val="both"/>
        <w:rPr>
          <w:rFonts w:ascii="Times New Roman" w:eastAsia="Times New Roman" w:hAnsi="Times New Roman" w:cs="Times New Roman"/>
          <w:color w:val="000000"/>
          <w:kern w:val="0"/>
          <w:sz w:val="24"/>
          <w:szCs w:val="24"/>
          <w:lang w:eastAsia="en-IN"/>
          <w14:ligatures w14:val="none"/>
        </w:rPr>
      </w:pPr>
      <w:r w:rsidRPr="00E80E2E">
        <w:rPr>
          <w:rFonts w:ascii="Times New Roman" w:eastAsia="Times New Roman" w:hAnsi="Times New Roman" w:cs="Times New Roman"/>
          <w:b/>
          <w:bCs/>
          <w:color w:val="000000"/>
          <w:kern w:val="0"/>
          <w:sz w:val="24"/>
          <w:szCs w:val="24"/>
          <w:lang w:eastAsia="en-IN"/>
          <w14:ligatures w14:val="none"/>
        </w:rPr>
        <w:t>6.3</w:t>
      </w:r>
      <w:r w:rsidR="00C42FCC" w:rsidRPr="00E80E2E">
        <w:rPr>
          <w:rFonts w:ascii="Times New Roman" w:eastAsia="Times New Roman" w:hAnsi="Times New Roman" w:cs="Times New Roman"/>
          <w:b/>
          <w:bCs/>
          <w:color w:val="000000"/>
          <w:kern w:val="0"/>
          <w:sz w:val="24"/>
          <w:szCs w:val="24"/>
          <w:lang w:eastAsia="en-IN"/>
          <w14:ligatures w14:val="none"/>
        </w:rPr>
        <w:t xml:space="preserve"> Shifting the </w:t>
      </w:r>
      <w:proofErr w:type="gramStart"/>
      <w:r w:rsidR="00C42FCC" w:rsidRPr="00E80E2E">
        <w:rPr>
          <w:rFonts w:ascii="Times New Roman" w:eastAsia="Times New Roman" w:hAnsi="Times New Roman" w:cs="Times New Roman"/>
          <w:b/>
          <w:bCs/>
          <w:color w:val="000000"/>
          <w:kern w:val="0"/>
          <w:sz w:val="24"/>
          <w:szCs w:val="24"/>
          <w:lang w:eastAsia="en-IN"/>
          <w14:ligatures w14:val="none"/>
        </w:rPr>
        <w:t xml:space="preserve">Framework </w:t>
      </w:r>
      <w:r w:rsidRPr="00E80E2E">
        <w:rPr>
          <w:rFonts w:ascii="Times New Roman" w:eastAsia="Times New Roman" w:hAnsi="Times New Roman" w:cs="Times New Roman"/>
          <w:b/>
          <w:bCs/>
          <w:color w:val="000000"/>
          <w:kern w:val="0"/>
          <w:sz w:val="24"/>
          <w:szCs w:val="24"/>
          <w:lang w:eastAsia="en-IN"/>
          <w14:ligatures w14:val="none"/>
        </w:rPr>
        <w:t>:</w:t>
      </w:r>
      <w:r w:rsidR="00C42FCC" w:rsidRPr="00E80E2E">
        <w:rPr>
          <w:rFonts w:ascii="Times New Roman" w:eastAsia="Times New Roman" w:hAnsi="Times New Roman" w:cs="Times New Roman"/>
          <w:color w:val="000000"/>
          <w:kern w:val="0"/>
          <w:sz w:val="24"/>
          <w:szCs w:val="24"/>
          <w:lang w:eastAsia="en-IN"/>
          <w14:ligatures w14:val="none"/>
        </w:rPr>
        <w:t>The</w:t>
      </w:r>
      <w:proofErr w:type="gramEnd"/>
      <w:r w:rsidR="00C42FCC" w:rsidRPr="00E80E2E">
        <w:rPr>
          <w:rFonts w:ascii="Times New Roman" w:eastAsia="Times New Roman" w:hAnsi="Times New Roman" w:cs="Times New Roman"/>
          <w:color w:val="000000"/>
          <w:kern w:val="0"/>
          <w:sz w:val="24"/>
          <w:szCs w:val="24"/>
          <w:lang w:eastAsia="en-IN"/>
          <w14:ligatures w14:val="none"/>
        </w:rPr>
        <w:t xml:space="preserve"> "Feel-Check" The "Fact-Check" serves as the basic element which defines Western literacy. The "Feel-Check" should function as the foundational element which establishes Indian literacy. Students must learn how to identify the moments when </w:t>
      </w:r>
      <w:proofErr w:type="spellStart"/>
      <w:r w:rsidR="00C42FCC" w:rsidRPr="00E80E2E">
        <w:rPr>
          <w:rFonts w:ascii="Times New Roman" w:eastAsia="Times New Roman" w:hAnsi="Times New Roman" w:cs="Times New Roman"/>
          <w:color w:val="000000"/>
          <w:kern w:val="0"/>
          <w:sz w:val="24"/>
          <w:szCs w:val="24"/>
          <w:lang w:eastAsia="en-IN"/>
          <w14:ligatures w14:val="none"/>
        </w:rPr>
        <w:t>Vibhavas</w:t>
      </w:r>
      <w:proofErr w:type="spellEnd"/>
      <w:r w:rsidR="00C42FCC" w:rsidRPr="00E80E2E">
        <w:rPr>
          <w:rFonts w:ascii="Times New Roman" w:eastAsia="Times New Roman" w:hAnsi="Times New Roman" w:cs="Times New Roman"/>
          <w:color w:val="000000"/>
          <w:kern w:val="0"/>
          <w:sz w:val="24"/>
          <w:szCs w:val="24"/>
          <w:lang w:eastAsia="en-IN"/>
          <w14:ligatures w14:val="none"/>
        </w:rPr>
        <w:t xml:space="preserve"> from algorithms control their emotional responses. The students who study viral </w:t>
      </w:r>
      <w:proofErr w:type="spellStart"/>
      <w:r w:rsidR="00C42FCC" w:rsidRPr="00E80E2E">
        <w:rPr>
          <w:rFonts w:ascii="Times New Roman" w:eastAsia="Times New Roman" w:hAnsi="Times New Roman" w:cs="Times New Roman"/>
          <w:color w:val="000000"/>
          <w:kern w:val="0"/>
          <w:sz w:val="24"/>
          <w:szCs w:val="24"/>
          <w:lang w:eastAsia="en-IN"/>
          <w14:ligatures w14:val="none"/>
        </w:rPr>
        <w:t>ontent</w:t>
      </w:r>
      <w:proofErr w:type="spellEnd"/>
      <w:r w:rsidR="00C42FCC" w:rsidRPr="00E80E2E">
        <w:rPr>
          <w:rFonts w:ascii="Times New Roman" w:eastAsia="Times New Roman" w:hAnsi="Times New Roman" w:cs="Times New Roman"/>
          <w:color w:val="000000"/>
          <w:kern w:val="0"/>
          <w:sz w:val="24"/>
          <w:szCs w:val="24"/>
          <w:lang w:eastAsia="en-IN"/>
          <w14:ligatures w14:val="none"/>
        </w:rPr>
        <w:t xml:space="preserve"> through curricular exercises will develop their cognitive abilities while they explore aesthetic aspects.</w:t>
      </w:r>
    </w:p>
    <w:p w14:paraId="465F4705" w14:textId="7BB6540A" w:rsidR="00C42FCC" w:rsidRPr="00E80E2E" w:rsidRDefault="00C42FCC" w:rsidP="00E80E2E">
      <w:pPr>
        <w:shd w:val="clear" w:color="auto" w:fill="FFFFFF"/>
        <w:spacing w:after="0" w:line="480" w:lineRule="auto"/>
        <w:jc w:val="both"/>
        <w:rPr>
          <w:rFonts w:ascii="Times New Roman" w:eastAsia="Times New Roman" w:hAnsi="Times New Roman" w:cs="Times New Roman"/>
          <w:color w:val="000000"/>
          <w:kern w:val="0"/>
          <w:sz w:val="24"/>
          <w:szCs w:val="24"/>
          <w:lang w:eastAsia="en-IN"/>
          <w14:ligatures w14:val="none"/>
        </w:rPr>
      </w:pPr>
      <w:r w:rsidRPr="00E80E2E">
        <w:rPr>
          <w:rFonts w:ascii="Times New Roman" w:eastAsia="Times New Roman" w:hAnsi="Times New Roman" w:cs="Times New Roman"/>
          <w:color w:val="000000"/>
          <w:kern w:val="0"/>
          <w:sz w:val="24"/>
          <w:szCs w:val="24"/>
          <w:lang w:eastAsia="en-IN"/>
          <w14:ligatures w14:val="none"/>
        </w:rPr>
        <w:t xml:space="preserve"> </w:t>
      </w:r>
      <w:r w:rsidR="00E20A57" w:rsidRPr="00E80E2E">
        <w:rPr>
          <w:rFonts w:ascii="Times New Roman" w:eastAsia="Times New Roman" w:hAnsi="Times New Roman" w:cs="Times New Roman"/>
          <w:color w:val="000000"/>
          <w:kern w:val="0"/>
          <w:sz w:val="24"/>
          <w:szCs w:val="24"/>
          <w:lang w:eastAsia="en-IN"/>
          <w14:ligatures w14:val="none"/>
        </w:rPr>
        <w:t>(</w:t>
      </w:r>
      <w:proofErr w:type="spellStart"/>
      <w:r w:rsidR="00E20A57" w:rsidRPr="00E80E2E">
        <w:rPr>
          <w:rFonts w:ascii="Times New Roman" w:eastAsia="Times New Roman" w:hAnsi="Times New Roman" w:cs="Times New Roman"/>
          <w:color w:val="000000"/>
          <w:kern w:val="0"/>
          <w:sz w:val="24"/>
          <w:szCs w:val="24"/>
          <w:lang w:eastAsia="en-IN"/>
          <w14:ligatures w14:val="none"/>
        </w:rPr>
        <w:t>i</w:t>
      </w:r>
      <w:proofErr w:type="spellEnd"/>
      <w:r w:rsidR="00E20A57" w:rsidRPr="00E80E2E">
        <w:rPr>
          <w:rFonts w:ascii="Times New Roman" w:eastAsia="Times New Roman" w:hAnsi="Times New Roman" w:cs="Times New Roman"/>
          <w:color w:val="000000"/>
          <w:kern w:val="0"/>
          <w:sz w:val="24"/>
          <w:szCs w:val="24"/>
          <w:lang w:eastAsia="en-IN"/>
          <w14:ligatures w14:val="none"/>
        </w:rPr>
        <w:t>)</w:t>
      </w:r>
      <w:r w:rsidRPr="00E80E2E">
        <w:rPr>
          <w:rFonts w:ascii="Times New Roman" w:eastAsia="Times New Roman" w:hAnsi="Times New Roman" w:cs="Times New Roman"/>
          <w:color w:val="000000"/>
          <w:kern w:val="0"/>
          <w:sz w:val="24"/>
          <w:szCs w:val="24"/>
          <w:lang w:eastAsia="en-IN"/>
          <w14:ligatures w14:val="none"/>
        </w:rPr>
        <w:t>. What dominant Rasa is this content trying to evoke in me? (Is it Fear/</w:t>
      </w:r>
      <w:proofErr w:type="spellStart"/>
      <w:r w:rsidRPr="00E80E2E">
        <w:rPr>
          <w:rFonts w:ascii="Times New Roman" w:eastAsia="Times New Roman" w:hAnsi="Times New Roman" w:cs="Times New Roman"/>
          <w:color w:val="000000"/>
          <w:kern w:val="0"/>
          <w:sz w:val="24"/>
          <w:szCs w:val="24"/>
          <w:lang w:eastAsia="en-IN"/>
          <w14:ligatures w14:val="none"/>
        </w:rPr>
        <w:t>Bhayanaka</w:t>
      </w:r>
      <w:proofErr w:type="spellEnd"/>
      <w:r w:rsidRPr="00E80E2E">
        <w:rPr>
          <w:rFonts w:ascii="Times New Roman" w:eastAsia="Times New Roman" w:hAnsi="Times New Roman" w:cs="Times New Roman"/>
          <w:color w:val="000000"/>
          <w:kern w:val="0"/>
          <w:sz w:val="24"/>
          <w:szCs w:val="24"/>
          <w:lang w:eastAsia="en-IN"/>
          <w14:ligatures w14:val="none"/>
        </w:rPr>
        <w:t xml:space="preserve">? Anger/Raudra?) </w:t>
      </w:r>
    </w:p>
    <w:p w14:paraId="50346807" w14:textId="5AECD32E" w:rsidR="00C42FCC" w:rsidRPr="00E80E2E" w:rsidRDefault="00E20A57" w:rsidP="00E80E2E">
      <w:pPr>
        <w:shd w:val="clear" w:color="auto" w:fill="FFFFFF"/>
        <w:spacing w:after="0" w:line="480" w:lineRule="auto"/>
        <w:jc w:val="both"/>
        <w:rPr>
          <w:rFonts w:ascii="Times New Roman" w:eastAsia="Times New Roman" w:hAnsi="Times New Roman" w:cs="Times New Roman"/>
          <w:color w:val="000000"/>
          <w:kern w:val="0"/>
          <w:sz w:val="24"/>
          <w:szCs w:val="24"/>
          <w:lang w:eastAsia="en-IN"/>
          <w14:ligatures w14:val="none"/>
        </w:rPr>
      </w:pPr>
      <w:r w:rsidRPr="00E80E2E">
        <w:rPr>
          <w:rFonts w:ascii="Times New Roman" w:eastAsia="Times New Roman" w:hAnsi="Times New Roman" w:cs="Times New Roman"/>
          <w:color w:val="000000"/>
          <w:kern w:val="0"/>
          <w:sz w:val="24"/>
          <w:szCs w:val="24"/>
          <w:lang w:eastAsia="en-IN"/>
          <w14:ligatures w14:val="none"/>
        </w:rPr>
        <w:t>(ii)</w:t>
      </w:r>
      <w:r w:rsidR="00C42FCC" w:rsidRPr="00E80E2E">
        <w:rPr>
          <w:rFonts w:ascii="Times New Roman" w:eastAsia="Times New Roman" w:hAnsi="Times New Roman" w:cs="Times New Roman"/>
          <w:color w:val="000000"/>
          <w:kern w:val="0"/>
          <w:sz w:val="24"/>
          <w:szCs w:val="24"/>
          <w:lang w:eastAsia="en-IN"/>
          <w14:ligatures w14:val="none"/>
        </w:rPr>
        <w:t xml:space="preserve"> Is my reaction a raw Bhava (personal trigger) or a reflective Rasa (universalized understanding)?</w:t>
      </w:r>
    </w:p>
    <w:p w14:paraId="0587ACE3" w14:textId="1EC0AC2F" w:rsidR="00C42FCC" w:rsidRPr="00E80E2E" w:rsidRDefault="00C42FCC" w:rsidP="00E80E2E">
      <w:pPr>
        <w:shd w:val="clear" w:color="auto" w:fill="FFFFFF"/>
        <w:spacing w:after="0" w:line="480" w:lineRule="auto"/>
        <w:jc w:val="both"/>
        <w:rPr>
          <w:rFonts w:ascii="Times New Roman" w:eastAsia="Times New Roman" w:hAnsi="Times New Roman" w:cs="Times New Roman"/>
          <w:color w:val="000000"/>
          <w:kern w:val="0"/>
          <w:sz w:val="24"/>
          <w:szCs w:val="24"/>
          <w:lang w:eastAsia="en-IN"/>
          <w14:ligatures w14:val="none"/>
        </w:rPr>
      </w:pPr>
      <w:r w:rsidRPr="00E80E2E">
        <w:rPr>
          <w:rFonts w:ascii="Times New Roman" w:eastAsia="Times New Roman" w:hAnsi="Times New Roman" w:cs="Times New Roman"/>
          <w:color w:val="000000"/>
          <w:kern w:val="0"/>
          <w:sz w:val="24"/>
          <w:szCs w:val="24"/>
          <w:lang w:eastAsia="en-IN"/>
          <w14:ligatures w14:val="none"/>
        </w:rPr>
        <w:t xml:space="preserve"> </w:t>
      </w:r>
      <w:r w:rsidR="00E20A57" w:rsidRPr="00E80E2E">
        <w:rPr>
          <w:rFonts w:ascii="Times New Roman" w:eastAsia="Times New Roman" w:hAnsi="Times New Roman" w:cs="Times New Roman"/>
          <w:color w:val="000000"/>
          <w:kern w:val="0"/>
          <w:sz w:val="24"/>
          <w:szCs w:val="24"/>
          <w:lang w:eastAsia="en-IN"/>
          <w14:ligatures w14:val="none"/>
        </w:rPr>
        <w:t>(iii)</w:t>
      </w:r>
      <w:r w:rsidRPr="00E80E2E">
        <w:rPr>
          <w:rFonts w:ascii="Times New Roman" w:eastAsia="Times New Roman" w:hAnsi="Times New Roman" w:cs="Times New Roman"/>
          <w:color w:val="000000"/>
          <w:kern w:val="0"/>
          <w:sz w:val="24"/>
          <w:szCs w:val="24"/>
          <w:lang w:eastAsia="en-IN"/>
          <w14:ligatures w14:val="none"/>
        </w:rPr>
        <w:t>. The creator functions as an artist who wants to share his work with others or as a manipulator who wants to control their reactions. The process teaches people to understand their emotional states which serves as the first step towards developing empathy.</w:t>
      </w:r>
    </w:p>
    <w:p w14:paraId="410039DC" w14:textId="77777777" w:rsidR="00C42FCC" w:rsidRPr="00E80E2E" w:rsidRDefault="00C42FCC" w:rsidP="00E80E2E">
      <w:pPr>
        <w:spacing w:after="240" w:line="480" w:lineRule="auto"/>
        <w:jc w:val="both"/>
        <w:rPr>
          <w:rFonts w:ascii="Times New Roman" w:eastAsia="Times New Roman" w:hAnsi="Times New Roman" w:cs="Times New Roman"/>
          <w:color w:val="1F1F1F"/>
          <w:kern w:val="0"/>
          <w:sz w:val="24"/>
          <w:szCs w:val="24"/>
          <w:lang w:eastAsia="en-IN"/>
          <w14:ligatures w14:val="none"/>
        </w:rPr>
      </w:pPr>
    </w:p>
    <w:p w14:paraId="5D96B9E1" w14:textId="6BA6BCDA" w:rsidR="007E56EA" w:rsidRPr="00E80E2E" w:rsidRDefault="00E80E2E" w:rsidP="00E80E2E">
      <w:pPr>
        <w:spacing w:after="0" w:line="480" w:lineRule="auto"/>
        <w:jc w:val="both"/>
        <w:outlineLvl w:val="3"/>
        <w:rPr>
          <w:rFonts w:ascii="Times New Roman" w:hAnsi="Times New Roman" w:cs="Times New Roman"/>
          <w:b/>
          <w:bCs/>
          <w:color w:val="000000"/>
          <w:sz w:val="24"/>
          <w:szCs w:val="24"/>
          <w:shd w:val="clear" w:color="auto" w:fill="FFFFFF"/>
        </w:rPr>
      </w:pPr>
      <w:r w:rsidRPr="00E80E2E">
        <w:rPr>
          <w:rFonts w:ascii="Times New Roman" w:eastAsia="Times New Roman" w:hAnsi="Times New Roman" w:cs="Times New Roman"/>
          <w:b/>
          <w:bCs/>
          <w:color w:val="1F1F1F"/>
          <w:kern w:val="0"/>
          <w:sz w:val="24"/>
          <w:szCs w:val="24"/>
          <w:bdr w:val="none" w:sz="0" w:space="0" w:color="auto" w:frame="1"/>
          <w:lang w:eastAsia="en-IN"/>
          <w14:ligatures w14:val="none"/>
        </w:rPr>
        <w:t>7</w:t>
      </w:r>
      <w:r w:rsidR="00C42FCC" w:rsidRPr="00E80E2E">
        <w:rPr>
          <w:rFonts w:ascii="Times New Roman" w:eastAsia="Times New Roman" w:hAnsi="Times New Roman" w:cs="Times New Roman"/>
          <w:b/>
          <w:bCs/>
          <w:color w:val="1F1F1F"/>
          <w:kern w:val="0"/>
          <w:sz w:val="24"/>
          <w:szCs w:val="24"/>
          <w:bdr w:val="none" w:sz="0" w:space="0" w:color="auto" w:frame="1"/>
          <w:lang w:eastAsia="en-IN"/>
          <w14:ligatures w14:val="none"/>
        </w:rPr>
        <w:t>.</w:t>
      </w:r>
      <w:r w:rsidR="007E56EA" w:rsidRPr="00E80E2E">
        <w:rPr>
          <w:rFonts w:ascii="Times New Roman" w:eastAsia="Times New Roman" w:hAnsi="Times New Roman" w:cs="Times New Roman"/>
          <w:b/>
          <w:bCs/>
          <w:color w:val="1F1F1F"/>
          <w:kern w:val="0"/>
          <w:sz w:val="24"/>
          <w:szCs w:val="24"/>
          <w:bdr w:val="none" w:sz="0" w:space="0" w:color="auto" w:frame="1"/>
          <w:lang w:eastAsia="en-IN"/>
          <w14:ligatures w14:val="none"/>
        </w:rPr>
        <w:t xml:space="preserve"> </w:t>
      </w:r>
      <w:r w:rsidR="00C42FCC" w:rsidRPr="00E80E2E">
        <w:rPr>
          <w:rFonts w:ascii="Times New Roman" w:hAnsi="Times New Roman" w:cs="Times New Roman"/>
          <w:b/>
          <w:bCs/>
          <w:color w:val="000000"/>
          <w:sz w:val="24"/>
          <w:szCs w:val="24"/>
          <w:shd w:val="clear" w:color="auto" w:fill="FFFFFF"/>
        </w:rPr>
        <w:t xml:space="preserve">The Diet of the Mind: Sattvic Consumption </w:t>
      </w:r>
    </w:p>
    <w:p w14:paraId="772AA4F7" w14:textId="77777777" w:rsidR="007E56EA" w:rsidRPr="00E80E2E" w:rsidRDefault="00C42FCC" w:rsidP="00E80E2E">
      <w:pPr>
        <w:spacing w:after="0" w:line="480" w:lineRule="auto"/>
        <w:jc w:val="both"/>
        <w:outlineLvl w:val="3"/>
        <w:rPr>
          <w:rFonts w:ascii="Times New Roman" w:hAnsi="Times New Roman" w:cs="Times New Roman"/>
          <w:color w:val="000000"/>
          <w:sz w:val="24"/>
          <w:szCs w:val="24"/>
          <w:shd w:val="clear" w:color="auto" w:fill="FFFFFF"/>
        </w:rPr>
      </w:pPr>
      <w:r w:rsidRPr="00E80E2E">
        <w:rPr>
          <w:rFonts w:ascii="Times New Roman" w:hAnsi="Times New Roman" w:cs="Times New Roman"/>
          <w:color w:val="000000"/>
          <w:sz w:val="24"/>
          <w:szCs w:val="24"/>
          <w:shd w:val="clear" w:color="auto" w:fill="FFFFFF"/>
        </w:rPr>
        <w:lastRenderedPageBreak/>
        <w:t>We need to teach people "</w:t>
      </w:r>
      <w:proofErr w:type="spellStart"/>
      <w:r w:rsidRPr="00E80E2E">
        <w:rPr>
          <w:rFonts w:ascii="Times New Roman" w:hAnsi="Times New Roman" w:cs="Times New Roman"/>
          <w:color w:val="000000"/>
          <w:sz w:val="24"/>
          <w:szCs w:val="24"/>
          <w:shd w:val="clear" w:color="auto" w:fill="FFFFFF"/>
        </w:rPr>
        <w:t>Impressional</w:t>
      </w:r>
      <w:proofErr w:type="spellEnd"/>
      <w:r w:rsidRPr="00E80E2E">
        <w:rPr>
          <w:rFonts w:ascii="Times New Roman" w:hAnsi="Times New Roman" w:cs="Times New Roman"/>
          <w:color w:val="000000"/>
          <w:sz w:val="24"/>
          <w:szCs w:val="24"/>
          <w:shd w:val="clear" w:color="auto" w:fill="FFFFFF"/>
        </w:rPr>
        <w:t xml:space="preserve"> Literacy" which exists as a cognitive skill based on the Yogic principle of Samskaras. We teach students about nutritional literacy because it helps them fight obesity. The psychological effects of media content on human consciousness (Chitta) serves as the basis for students to classify media according to its different categories which go beyond basic genre classification. </w:t>
      </w:r>
    </w:p>
    <w:p w14:paraId="50BB593A" w14:textId="77777777" w:rsidR="007E56EA" w:rsidRPr="00E80E2E" w:rsidRDefault="00C42FCC" w:rsidP="00E80E2E">
      <w:pPr>
        <w:spacing w:after="0" w:line="480" w:lineRule="auto"/>
        <w:jc w:val="both"/>
        <w:outlineLvl w:val="3"/>
        <w:rPr>
          <w:rFonts w:ascii="Times New Roman" w:hAnsi="Times New Roman" w:cs="Times New Roman"/>
          <w:color w:val="000000"/>
          <w:sz w:val="24"/>
          <w:szCs w:val="24"/>
          <w:shd w:val="clear" w:color="auto" w:fill="FFFFFF"/>
        </w:rPr>
      </w:pPr>
      <w:r w:rsidRPr="00E80E2E">
        <w:rPr>
          <w:rFonts w:ascii="Times New Roman" w:hAnsi="Times New Roman" w:cs="Times New Roman"/>
          <w:color w:val="000000"/>
          <w:sz w:val="24"/>
          <w:szCs w:val="24"/>
          <w:shd w:val="clear" w:color="auto" w:fill="FFFFFF"/>
        </w:rPr>
        <w:t>• Tamasic Media: Content that induces lethargy, confusion, cynicism, or darkness (e.g., mindless doom-scrolling, chaotic violence).</w:t>
      </w:r>
    </w:p>
    <w:p w14:paraId="41D941F6" w14:textId="77777777" w:rsidR="007E56EA" w:rsidRPr="00E80E2E" w:rsidRDefault="00C42FCC" w:rsidP="00E80E2E">
      <w:pPr>
        <w:spacing w:after="0" w:line="480" w:lineRule="auto"/>
        <w:jc w:val="both"/>
        <w:outlineLvl w:val="3"/>
        <w:rPr>
          <w:rFonts w:ascii="Times New Roman" w:hAnsi="Times New Roman" w:cs="Times New Roman"/>
          <w:color w:val="000000"/>
          <w:sz w:val="24"/>
          <w:szCs w:val="24"/>
          <w:shd w:val="clear" w:color="auto" w:fill="FFFFFF"/>
        </w:rPr>
      </w:pPr>
      <w:r w:rsidRPr="00E80E2E">
        <w:rPr>
          <w:rFonts w:ascii="Times New Roman" w:hAnsi="Times New Roman" w:cs="Times New Roman"/>
          <w:color w:val="000000"/>
          <w:sz w:val="24"/>
          <w:szCs w:val="24"/>
          <w:shd w:val="clear" w:color="auto" w:fill="FFFFFF"/>
        </w:rPr>
        <w:t xml:space="preserve"> • The Rajasic Media category includes content which causes viewers to experience passionate emotions and anxiety and desire for various things. </w:t>
      </w:r>
    </w:p>
    <w:p w14:paraId="7297C12D" w14:textId="77777777" w:rsidR="007E56EA" w:rsidRPr="00E80E2E" w:rsidRDefault="00C42FCC" w:rsidP="00E80E2E">
      <w:pPr>
        <w:spacing w:after="0" w:line="480" w:lineRule="auto"/>
        <w:jc w:val="both"/>
        <w:outlineLvl w:val="3"/>
        <w:rPr>
          <w:rFonts w:ascii="Times New Roman" w:hAnsi="Times New Roman" w:cs="Times New Roman"/>
          <w:color w:val="000000"/>
          <w:sz w:val="24"/>
          <w:szCs w:val="24"/>
          <w:shd w:val="clear" w:color="auto" w:fill="FFFFFF"/>
        </w:rPr>
      </w:pPr>
      <w:r w:rsidRPr="00E80E2E">
        <w:rPr>
          <w:rFonts w:ascii="Times New Roman" w:hAnsi="Times New Roman" w:cs="Times New Roman"/>
          <w:color w:val="000000"/>
          <w:sz w:val="24"/>
          <w:szCs w:val="24"/>
          <w:shd w:val="clear" w:color="auto" w:fill="FFFFFF"/>
        </w:rPr>
        <w:t>• Sattvic Media contains content which helps people achieve mental clarity and emotional equilibrium while developing their understanding of others and their capacity to think deeply.</w:t>
      </w:r>
    </w:p>
    <w:p w14:paraId="67E05D5B" w14:textId="77777777" w:rsidR="007E56EA" w:rsidRPr="00E80E2E" w:rsidRDefault="00C42FCC" w:rsidP="00E80E2E">
      <w:pPr>
        <w:spacing w:after="0" w:line="480" w:lineRule="auto"/>
        <w:jc w:val="both"/>
        <w:outlineLvl w:val="3"/>
        <w:rPr>
          <w:rFonts w:ascii="Times New Roman" w:hAnsi="Times New Roman" w:cs="Times New Roman"/>
          <w:color w:val="000000"/>
          <w:sz w:val="24"/>
          <w:szCs w:val="24"/>
          <w:shd w:val="clear" w:color="auto" w:fill="FFFFFF"/>
        </w:rPr>
      </w:pPr>
      <w:r w:rsidRPr="00E80E2E">
        <w:rPr>
          <w:rFonts w:ascii="Times New Roman" w:hAnsi="Times New Roman" w:cs="Times New Roman"/>
          <w:color w:val="000000"/>
          <w:sz w:val="24"/>
          <w:szCs w:val="24"/>
          <w:shd w:val="clear" w:color="auto" w:fill="FFFFFF"/>
        </w:rPr>
        <w:t xml:space="preserve"> The purpose of this system requires students to learn about content which leads to Rajasic </w:t>
      </w:r>
      <w:r w:rsidR="007E56EA" w:rsidRPr="00E80E2E">
        <w:rPr>
          <w:rFonts w:ascii="Times New Roman" w:hAnsi="Times New Roman" w:cs="Times New Roman"/>
          <w:color w:val="000000"/>
          <w:sz w:val="24"/>
          <w:szCs w:val="24"/>
          <w:shd w:val="clear" w:color="auto" w:fill="FFFFFF"/>
        </w:rPr>
        <w:t>behaviour</w:t>
      </w:r>
      <w:r w:rsidRPr="00E80E2E">
        <w:rPr>
          <w:rFonts w:ascii="Times New Roman" w:hAnsi="Times New Roman" w:cs="Times New Roman"/>
          <w:color w:val="000000"/>
          <w:sz w:val="24"/>
          <w:szCs w:val="24"/>
          <w:shd w:val="clear" w:color="auto" w:fill="FFFFFF"/>
        </w:rPr>
        <w:t xml:space="preserve"> because such </w:t>
      </w:r>
      <w:r w:rsidR="007E56EA" w:rsidRPr="00E80E2E">
        <w:rPr>
          <w:rFonts w:ascii="Times New Roman" w:hAnsi="Times New Roman" w:cs="Times New Roman"/>
          <w:color w:val="000000"/>
          <w:sz w:val="24"/>
          <w:szCs w:val="24"/>
          <w:shd w:val="clear" w:color="auto" w:fill="FFFFFF"/>
        </w:rPr>
        <w:t>behaviour</w:t>
      </w:r>
      <w:r w:rsidRPr="00E80E2E">
        <w:rPr>
          <w:rFonts w:ascii="Times New Roman" w:hAnsi="Times New Roman" w:cs="Times New Roman"/>
          <w:color w:val="000000"/>
          <w:sz w:val="24"/>
          <w:szCs w:val="24"/>
          <w:shd w:val="clear" w:color="auto" w:fill="FFFFFF"/>
        </w:rPr>
        <w:t xml:space="preserve"> creates mental states that prevent them from becoming </w:t>
      </w:r>
      <w:proofErr w:type="spellStart"/>
      <w:r w:rsidRPr="00E80E2E">
        <w:rPr>
          <w:rFonts w:ascii="Times New Roman" w:hAnsi="Times New Roman" w:cs="Times New Roman"/>
          <w:color w:val="000000"/>
          <w:sz w:val="24"/>
          <w:szCs w:val="24"/>
          <w:shd w:val="clear" w:color="auto" w:fill="FFFFFF"/>
        </w:rPr>
        <w:t>Sahridaya</w:t>
      </w:r>
      <w:proofErr w:type="spellEnd"/>
      <w:r w:rsidRPr="00E80E2E">
        <w:rPr>
          <w:rFonts w:ascii="Times New Roman" w:hAnsi="Times New Roman" w:cs="Times New Roman"/>
          <w:color w:val="000000"/>
          <w:sz w:val="24"/>
          <w:szCs w:val="24"/>
          <w:shd w:val="clear" w:color="auto" w:fill="FFFFFF"/>
        </w:rPr>
        <w:t xml:space="preserve">. </w:t>
      </w:r>
    </w:p>
    <w:p w14:paraId="7D2A2AA2" w14:textId="75417AC0" w:rsidR="007E56EA" w:rsidRPr="00E80E2E" w:rsidRDefault="00E80E2E" w:rsidP="00E80E2E">
      <w:pPr>
        <w:spacing w:after="0" w:line="480" w:lineRule="auto"/>
        <w:jc w:val="both"/>
        <w:outlineLvl w:val="3"/>
        <w:rPr>
          <w:rFonts w:ascii="Times New Roman" w:hAnsi="Times New Roman" w:cs="Times New Roman"/>
          <w:b/>
          <w:bCs/>
          <w:color w:val="000000"/>
          <w:sz w:val="24"/>
          <w:szCs w:val="24"/>
          <w:shd w:val="clear" w:color="auto" w:fill="FFFFFF"/>
        </w:rPr>
      </w:pPr>
      <w:r w:rsidRPr="00E80E2E">
        <w:rPr>
          <w:rFonts w:ascii="Times New Roman" w:hAnsi="Times New Roman" w:cs="Times New Roman"/>
          <w:b/>
          <w:bCs/>
          <w:color w:val="000000"/>
          <w:sz w:val="24"/>
          <w:szCs w:val="24"/>
          <w:shd w:val="clear" w:color="auto" w:fill="FFFFFF"/>
        </w:rPr>
        <w:t xml:space="preserve">7.1 </w:t>
      </w:r>
      <w:r w:rsidR="00C42FCC" w:rsidRPr="00E80E2E">
        <w:rPr>
          <w:rFonts w:ascii="Times New Roman" w:hAnsi="Times New Roman" w:cs="Times New Roman"/>
          <w:b/>
          <w:bCs/>
          <w:color w:val="000000"/>
          <w:sz w:val="24"/>
          <w:szCs w:val="24"/>
          <w:shd w:val="clear" w:color="auto" w:fill="FFFFFF"/>
        </w:rPr>
        <w:t>The Pedagogy of Identification (</w:t>
      </w:r>
      <w:proofErr w:type="spellStart"/>
      <w:r w:rsidR="00C42FCC" w:rsidRPr="00E80E2E">
        <w:rPr>
          <w:rFonts w:ascii="Times New Roman" w:hAnsi="Times New Roman" w:cs="Times New Roman"/>
          <w:b/>
          <w:bCs/>
          <w:color w:val="000000"/>
          <w:sz w:val="24"/>
          <w:szCs w:val="24"/>
          <w:shd w:val="clear" w:color="auto" w:fill="FFFFFF"/>
        </w:rPr>
        <w:t>Tanmayibhavana</w:t>
      </w:r>
      <w:proofErr w:type="spellEnd"/>
      <w:r w:rsidR="00C42FCC" w:rsidRPr="00E80E2E">
        <w:rPr>
          <w:rFonts w:ascii="Times New Roman" w:hAnsi="Times New Roman" w:cs="Times New Roman"/>
          <w:b/>
          <w:bCs/>
          <w:color w:val="000000"/>
          <w:sz w:val="24"/>
          <w:szCs w:val="24"/>
          <w:shd w:val="clear" w:color="auto" w:fill="FFFFFF"/>
        </w:rPr>
        <w:t xml:space="preserve">) </w:t>
      </w:r>
    </w:p>
    <w:p w14:paraId="40B88C02" w14:textId="256A6179" w:rsidR="00C42FCC" w:rsidRPr="00E80E2E" w:rsidRDefault="00C42FCC" w:rsidP="00E80E2E">
      <w:pPr>
        <w:spacing w:after="0" w:line="480" w:lineRule="auto"/>
        <w:jc w:val="both"/>
        <w:outlineLvl w:val="3"/>
        <w:rPr>
          <w:rFonts w:ascii="Times New Roman" w:hAnsi="Times New Roman" w:cs="Times New Roman"/>
          <w:color w:val="000000"/>
          <w:sz w:val="24"/>
          <w:szCs w:val="24"/>
          <w:shd w:val="clear" w:color="auto" w:fill="FFFFFF"/>
        </w:rPr>
      </w:pPr>
      <w:r w:rsidRPr="00E80E2E">
        <w:rPr>
          <w:rFonts w:ascii="Times New Roman" w:hAnsi="Times New Roman" w:cs="Times New Roman"/>
          <w:color w:val="000000"/>
          <w:sz w:val="24"/>
          <w:szCs w:val="24"/>
          <w:shd w:val="clear" w:color="auto" w:fill="FFFFFF"/>
        </w:rPr>
        <w:t xml:space="preserve">Western critical thinking requires scholars to maintain their distance from the subject matter which they study. Indian aesthetics encourages </w:t>
      </w:r>
      <w:proofErr w:type="spellStart"/>
      <w:r w:rsidRPr="00E80E2E">
        <w:rPr>
          <w:rFonts w:ascii="Times New Roman" w:hAnsi="Times New Roman" w:cs="Times New Roman"/>
          <w:color w:val="000000"/>
          <w:sz w:val="24"/>
          <w:szCs w:val="24"/>
          <w:shd w:val="clear" w:color="auto" w:fill="FFFFFF"/>
        </w:rPr>
        <w:t>Tanmayibhavana</w:t>
      </w:r>
      <w:proofErr w:type="spellEnd"/>
      <w:r w:rsidRPr="00E80E2E">
        <w:rPr>
          <w:rFonts w:ascii="Times New Roman" w:hAnsi="Times New Roman" w:cs="Times New Roman"/>
          <w:color w:val="000000"/>
          <w:sz w:val="24"/>
          <w:szCs w:val="24"/>
          <w:shd w:val="clear" w:color="auto" w:fill="FFFFFF"/>
        </w:rPr>
        <w:t>—total immersion or identification with the object of contemplation. Curricular Exercise: Radical Empathy Simulation The traditional debate format requires students to defend their assigned position. The Rasa-based exercise requires students to fully assume the identity of another person. The students will conduct research to create a presentation that defends their most hated viewpoint because they want to show the audience Rasa which that viewpoint produces. The students must acquire such extensive knowledge about the "other" person that they can successfully express their fundamental emotional beliefs. The assignment exposes the Vighna of egoism through its execution.</w:t>
      </w:r>
    </w:p>
    <w:p w14:paraId="3A2193C9" w14:textId="0E84D90A" w:rsidR="007E56EA" w:rsidRPr="00E80E2E" w:rsidRDefault="00C42FCC" w:rsidP="00E80E2E">
      <w:pPr>
        <w:spacing w:after="0" w:line="480" w:lineRule="auto"/>
        <w:jc w:val="both"/>
        <w:outlineLvl w:val="3"/>
        <w:rPr>
          <w:rFonts w:ascii="Times New Roman" w:hAnsi="Times New Roman" w:cs="Times New Roman"/>
          <w:b/>
          <w:bCs/>
          <w:color w:val="000000"/>
          <w:sz w:val="24"/>
          <w:szCs w:val="24"/>
          <w:shd w:val="clear" w:color="auto" w:fill="FFFFFF"/>
        </w:rPr>
      </w:pPr>
      <w:r w:rsidRPr="00E80E2E">
        <w:rPr>
          <w:rFonts w:ascii="Times New Roman" w:hAnsi="Times New Roman" w:cs="Times New Roman"/>
          <w:b/>
          <w:bCs/>
          <w:color w:val="000000"/>
          <w:sz w:val="24"/>
          <w:szCs w:val="24"/>
          <w:shd w:val="clear" w:color="auto" w:fill="FFFFFF"/>
        </w:rPr>
        <w:lastRenderedPageBreak/>
        <w:t xml:space="preserve"> </w:t>
      </w:r>
      <w:r w:rsidR="00E80E2E" w:rsidRPr="00E80E2E">
        <w:rPr>
          <w:rFonts w:ascii="Times New Roman" w:hAnsi="Times New Roman" w:cs="Times New Roman"/>
          <w:b/>
          <w:bCs/>
          <w:color w:val="000000"/>
          <w:sz w:val="24"/>
          <w:szCs w:val="24"/>
          <w:shd w:val="clear" w:color="auto" w:fill="FFFFFF"/>
        </w:rPr>
        <w:t>8</w:t>
      </w:r>
      <w:r w:rsidRPr="00E80E2E">
        <w:rPr>
          <w:rFonts w:ascii="Times New Roman" w:hAnsi="Times New Roman" w:cs="Times New Roman"/>
          <w:b/>
          <w:bCs/>
          <w:color w:val="000000"/>
          <w:sz w:val="24"/>
          <w:szCs w:val="24"/>
          <w:shd w:val="clear" w:color="auto" w:fill="FFFFFF"/>
        </w:rPr>
        <w:t xml:space="preserve">. Conclusion </w:t>
      </w:r>
      <w:r w:rsidR="001004E5" w:rsidRPr="00E80E2E">
        <w:rPr>
          <w:rFonts w:ascii="Times New Roman" w:hAnsi="Times New Roman" w:cs="Times New Roman"/>
          <w:b/>
          <w:bCs/>
          <w:color w:val="000000"/>
          <w:sz w:val="24"/>
          <w:szCs w:val="24"/>
          <w:shd w:val="clear" w:color="auto" w:fill="FFFFFF"/>
        </w:rPr>
        <w:t xml:space="preserve"> </w:t>
      </w:r>
    </w:p>
    <w:p w14:paraId="02DFEF77" w14:textId="55B27439" w:rsidR="00C42FCC" w:rsidRPr="00E80E2E" w:rsidRDefault="00B8599E" w:rsidP="00E80E2E">
      <w:pPr>
        <w:spacing w:after="0" w:line="480" w:lineRule="auto"/>
        <w:jc w:val="both"/>
        <w:outlineLvl w:val="3"/>
        <w:rPr>
          <w:rFonts w:ascii="Times New Roman" w:hAnsi="Times New Roman" w:cs="Times New Roman"/>
          <w:color w:val="000000"/>
          <w:sz w:val="24"/>
          <w:szCs w:val="24"/>
          <w:shd w:val="clear" w:color="auto" w:fill="FFFFFF"/>
        </w:rPr>
      </w:pPr>
      <w:r w:rsidRPr="00E80E2E">
        <w:rPr>
          <w:rFonts w:ascii="Times New Roman" w:hAnsi="Times New Roman" w:cs="Times New Roman"/>
          <w:sz w:val="24"/>
          <w:szCs w:val="24"/>
        </w:rPr>
        <w:t xml:space="preserve">Designing the Digital </w:t>
      </w:r>
      <w:proofErr w:type="spellStart"/>
      <w:r w:rsidRPr="00E80E2E">
        <w:rPr>
          <w:rFonts w:ascii="Times New Roman" w:hAnsi="Times New Roman" w:cs="Times New Roman"/>
          <w:sz w:val="24"/>
          <w:szCs w:val="24"/>
        </w:rPr>
        <w:t>Sahṛdaya</w:t>
      </w:r>
      <w:proofErr w:type="spellEnd"/>
      <w:r w:rsidRPr="00E80E2E">
        <w:rPr>
          <w:rFonts w:ascii="Times New Roman" w:hAnsi="Times New Roman" w:cs="Times New Roman"/>
          <w:sz w:val="24"/>
          <w:szCs w:val="24"/>
        </w:rPr>
        <w:t xml:space="preserve"> is all about making technology more human, more soulful. Working with the seven </w:t>
      </w:r>
      <w:proofErr w:type="spellStart"/>
      <w:r w:rsidRPr="00E80E2E">
        <w:rPr>
          <w:rFonts w:ascii="Times New Roman" w:hAnsi="Times New Roman" w:cs="Times New Roman"/>
          <w:sz w:val="24"/>
          <w:szCs w:val="24"/>
        </w:rPr>
        <w:t>Vighnas</w:t>
      </w:r>
      <w:proofErr w:type="spellEnd"/>
      <w:r w:rsidRPr="00E80E2E">
        <w:rPr>
          <w:rFonts w:ascii="Times New Roman" w:hAnsi="Times New Roman" w:cs="Times New Roman"/>
          <w:sz w:val="24"/>
          <w:szCs w:val="24"/>
        </w:rPr>
        <w:t xml:space="preserve"> using "Virtual Anchors" and "Suggestive Interaction" – that’s what we call Dhvani – makes the digital environment feel different. We experience these wonderful moments – </w:t>
      </w:r>
      <w:proofErr w:type="spellStart"/>
      <w:r w:rsidRPr="00E80E2E">
        <w:rPr>
          <w:rFonts w:ascii="Times New Roman" w:hAnsi="Times New Roman" w:cs="Times New Roman"/>
          <w:sz w:val="24"/>
          <w:szCs w:val="24"/>
        </w:rPr>
        <w:t>Alaukika</w:t>
      </w:r>
      <w:proofErr w:type="spellEnd"/>
      <w:r w:rsidRPr="00E80E2E">
        <w:rPr>
          <w:rFonts w:ascii="Times New Roman" w:hAnsi="Times New Roman" w:cs="Times New Roman"/>
          <w:sz w:val="24"/>
          <w:szCs w:val="24"/>
        </w:rPr>
        <w:t xml:space="preserve"> – where something special happens, and the entire concept makes us a "Kindred Heart" as we navigate the digital environment. Media literacy is no longer about understanding the technology; it’s about becoming an "Emotional Athlete." Now, in this Metaverse and generative AI world, if we stick to the principles of </w:t>
      </w:r>
      <w:proofErr w:type="spellStart"/>
      <w:r w:rsidRPr="00E80E2E">
        <w:rPr>
          <w:rFonts w:ascii="Times New Roman" w:hAnsi="Times New Roman" w:cs="Times New Roman"/>
          <w:sz w:val="24"/>
          <w:szCs w:val="24"/>
        </w:rPr>
        <w:t>Nāṭyaveda</w:t>
      </w:r>
      <w:proofErr w:type="spellEnd"/>
      <w:r w:rsidRPr="00E80E2E">
        <w:rPr>
          <w:rFonts w:ascii="Times New Roman" w:hAnsi="Times New Roman" w:cs="Times New Roman"/>
          <w:sz w:val="24"/>
          <w:szCs w:val="24"/>
        </w:rPr>
        <w:t xml:space="preserve"> and Rasa, the machine is in its place – a tool that lifts up human consciousness, rather than one that confines and limits it.</w:t>
      </w:r>
    </w:p>
    <w:p w14:paraId="63F24753" w14:textId="77777777" w:rsidR="00C42FCC" w:rsidRPr="00E80E2E" w:rsidRDefault="00C42FCC" w:rsidP="00E80E2E">
      <w:pPr>
        <w:spacing w:after="0" w:line="480" w:lineRule="auto"/>
        <w:jc w:val="both"/>
        <w:outlineLvl w:val="2"/>
        <w:rPr>
          <w:rFonts w:ascii="Times New Roman" w:eastAsia="Times New Roman" w:hAnsi="Times New Roman" w:cs="Times New Roman"/>
          <w:b/>
          <w:bCs/>
          <w:color w:val="1F1F1F"/>
          <w:kern w:val="0"/>
          <w:sz w:val="24"/>
          <w:szCs w:val="24"/>
          <w:lang w:eastAsia="en-IN"/>
          <w14:ligatures w14:val="none"/>
        </w:rPr>
      </w:pPr>
      <w:r w:rsidRPr="00E80E2E">
        <w:rPr>
          <w:rFonts w:ascii="Times New Roman" w:eastAsia="Times New Roman" w:hAnsi="Times New Roman" w:cs="Times New Roman"/>
          <w:b/>
          <w:bCs/>
          <w:color w:val="1F1F1F"/>
          <w:kern w:val="0"/>
          <w:sz w:val="24"/>
          <w:szCs w:val="24"/>
          <w:bdr w:val="none" w:sz="0" w:space="0" w:color="auto" w:frame="1"/>
          <w:lang w:eastAsia="en-IN"/>
          <w14:ligatures w14:val="none"/>
        </w:rPr>
        <w:t xml:space="preserve">References </w:t>
      </w:r>
    </w:p>
    <w:p w14:paraId="60A7239A" w14:textId="77777777" w:rsidR="00C42FCC" w:rsidRPr="00E80E2E" w:rsidRDefault="00C42FCC" w:rsidP="00E80E2E">
      <w:pPr>
        <w:numPr>
          <w:ilvl w:val="0"/>
          <w:numId w:val="2"/>
        </w:numPr>
        <w:spacing w:after="0" w:line="480" w:lineRule="auto"/>
        <w:jc w:val="both"/>
        <w:rPr>
          <w:rFonts w:ascii="Times New Roman" w:eastAsia="Times New Roman" w:hAnsi="Times New Roman" w:cs="Times New Roman"/>
          <w:color w:val="1F1F1F"/>
          <w:kern w:val="0"/>
          <w:sz w:val="24"/>
          <w:szCs w:val="24"/>
          <w:lang w:eastAsia="en-IN"/>
          <w14:ligatures w14:val="none"/>
        </w:rPr>
      </w:pPr>
      <w:r w:rsidRPr="00E80E2E">
        <w:rPr>
          <w:rFonts w:ascii="Times New Roman" w:eastAsia="Times New Roman" w:hAnsi="Times New Roman" w:cs="Times New Roman"/>
          <w:color w:val="1F1F1F"/>
          <w:kern w:val="0"/>
          <w:sz w:val="24"/>
          <w:szCs w:val="24"/>
          <w:lang w:eastAsia="en-IN"/>
          <w14:ligatures w14:val="none"/>
        </w:rPr>
        <w:t xml:space="preserve">Bakker, T. (2016). Friction in human-computer interaction: A design approach to slowness and reflection. </w:t>
      </w:r>
      <w:r w:rsidRPr="00E80E2E">
        <w:rPr>
          <w:rFonts w:ascii="Times New Roman" w:eastAsia="Times New Roman" w:hAnsi="Times New Roman" w:cs="Times New Roman"/>
          <w:i/>
          <w:iCs/>
          <w:color w:val="1F1F1F"/>
          <w:kern w:val="0"/>
          <w:sz w:val="24"/>
          <w:szCs w:val="24"/>
          <w:bdr w:val="none" w:sz="0" w:space="0" w:color="auto" w:frame="1"/>
          <w:lang w:eastAsia="en-IN"/>
          <w14:ligatures w14:val="none"/>
        </w:rPr>
        <w:t>Proceedings of the 2016 ACM Conference on Designing Interactive Systems</w:t>
      </w:r>
      <w:r w:rsidRPr="00E80E2E">
        <w:rPr>
          <w:rFonts w:ascii="Times New Roman" w:eastAsia="Times New Roman" w:hAnsi="Times New Roman" w:cs="Times New Roman"/>
          <w:color w:val="1F1F1F"/>
          <w:kern w:val="0"/>
          <w:sz w:val="24"/>
          <w:szCs w:val="24"/>
          <w:lang w:eastAsia="en-IN"/>
          <w14:ligatures w14:val="none"/>
        </w:rPr>
        <w:t>.</w:t>
      </w:r>
    </w:p>
    <w:p w14:paraId="070DC3BC" w14:textId="77777777" w:rsidR="00C42FCC" w:rsidRPr="00E80E2E" w:rsidRDefault="00C42FCC" w:rsidP="00E80E2E">
      <w:pPr>
        <w:numPr>
          <w:ilvl w:val="0"/>
          <w:numId w:val="2"/>
        </w:numPr>
        <w:spacing w:after="0" w:line="480" w:lineRule="auto"/>
        <w:jc w:val="both"/>
        <w:rPr>
          <w:rFonts w:ascii="Times New Roman" w:eastAsia="Times New Roman" w:hAnsi="Times New Roman" w:cs="Times New Roman"/>
          <w:color w:val="1F1F1F"/>
          <w:kern w:val="0"/>
          <w:sz w:val="24"/>
          <w:szCs w:val="24"/>
          <w:lang w:eastAsia="en-IN"/>
          <w14:ligatures w14:val="none"/>
        </w:rPr>
      </w:pPr>
      <w:proofErr w:type="spellStart"/>
      <w:r w:rsidRPr="00E80E2E">
        <w:rPr>
          <w:rFonts w:ascii="Times New Roman" w:eastAsia="Times New Roman" w:hAnsi="Times New Roman" w:cs="Times New Roman"/>
          <w:color w:val="1F1F1F"/>
          <w:kern w:val="0"/>
          <w:sz w:val="24"/>
          <w:szCs w:val="24"/>
          <w:lang w:eastAsia="en-IN"/>
          <w14:ligatures w14:val="none"/>
        </w:rPr>
        <w:t>boyd</w:t>
      </w:r>
      <w:proofErr w:type="spellEnd"/>
      <w:r w:rsidRPr="00E80E2E">
        <w:rPr>
          <w:rFonts w:ascii="Times New Roman" w:eastAsia="Times New Roman" w:hAnsi="Times New Roman" w:cs="Times New Roman"/>
          <w:color w:val="1F1F1F"/>
          <w:kern w:val="0"/>
          <w:sz w:val="24"/>
          <w:szCs w:val="24"/>
          <w:lang w:eastAsia="en-IN"/>
          <w14:ligatures w14:val="none"/>
        </w:rPr>
        <w:t xml:space="preserve">, d. (2014). </w:t>
      </w:r>
      <w:r w:rsidRPr="00E80E2E">
        <w:rPr>
          <w:rFonts w:ascii="Times New Roman" w:eastAsia="Times New Roman" w:hAnsi="Times New Roman" w:cs="Times New Roman"/>
          <w:i/>
          <w:iCs/>
          <w:color w:val="1F1F1F"/>
          <w:kern w:val="0"/>
          <w:sz w:val="24"/>
          <w:szCs w:val="24"/>
          <w:bdr w:val="none" w:sz="0" w:space="0" w:color="auto" w:frame="1"/>
          <w:lang w:eastAsia="en-IN"/>
          <w14:ligatures w14:val="none"/>
        </w:rPr>
        <w:t>It's Complicated: The Social Lives of Networked Teens</w:t>
      </w:r>
      <w:r w:rsidRPr="00E80E2E">
        <w:rPr>
          <w:rFonts w:ascii="Times New Roman" w:eastAsia="Times New Roman" w:hAnsi="Times New Roman" w:cs="Times New Roman"/>
          <w:color w:val="1F1F1F"/>
          <w:kern w:val="0"/>
          <w:sz w:val="24"/>
          <w:szCs w:val="24"/>
          <w:lang w:eastAsia="en-IN"/>
          <w14:ligatures w14:val="none"/>
        </w:rPr>
        <w:t>. Yale University Press.</w:t>
      </w:r>
    </w:p>
    <w:p w14:paraId="361AAF48" w14:textId="77777777" w:rsidR="00C42FCC" w:rsidRPr="00E80E2E" w:rsidRDefault="00C42FCC" w:rsidP="00E80E2E">
      <w:pPr>
        <w:numPr>
          <w:ilvl w:val="0"/>
          <w:numId w:val="2"/>
        </w:numPr>
        <w:spacing w:after="0" w:line="480" w:lineRule="auto"/>
        <w:jc w:val="both"/>
        <w:rPr>
          <w:rFonts w:ascii="Times New Roman" w:eastAsia="Times New Roman" w:hAnsi="Times New Roman" w:cs="Times New Roman"/>
          <w:color w:val="1F1F1F"/>
          <w:kern w:val="0"/>
          <w:sz w:val="24"/>
          <w:szCs w:val="24"/>
          <w:lang w:eastAsia="en-IN"/>
          <w14:ligatures w14:val="none"/>
        </w:rPr>
      </w:pPr>
      <w:proofErr w:type="spellStart"/>
      <w:r w:rsidRPr="00E80E2E">
        <w:rPr>
          <w:rFonts w:ascii="Times New Roman" w:eastAsia="Times New Roman" w:hAnsi="Times New Roman" w:cs="Times New Roman"/>
          <w:color w:val="1F1F1F"/>
          <w:kern w:val="0"/>
          <w:sz w:val="24"/>
          <w:szCs w:val="24"/>
          <w:lang w:eastAsia="en-IN"/>
          <w14:ligatures w14:val="none"/>
        </w:rPr>
        <w:t>Brignull</w:t>
      </w:r>
      <w:proofErr w:type="spellEnd"/>
      <w:r w:rsidRPr="00E80E2E">
        <w:rPr>
          <w:rFonts w:ascii="Times New Roman" w:eastAsia="Times New Roman" w:hAnsi="Times New Roman" w:cs="Times New Roman"/>
          <w:color w:val="1F1F1F"/>
          <w:kern w:val="0"/>
          <w:sz w:val="24"/>
          <w:szCs w:val="24"/>
          <w:lang w:eastAsia="en-IN"/>
          <w14:ligatures w14:val="none"/>
        </w:rPr>
        <w:t xml:space="preserve">, H. (2010). Dark Patterns: Deception vs. Honesty in UI Design. </w:t>
      </w:r>
      <w:r w:rsidRPr="00E80E2E">
        <w:rPr>
          <w:rFonts w:ascii="Times New Roman" w:eastAsia="Times New Roman" w:hAnsi="Times New Roman" w:cs="Times New Roman"/>
          <w:i/>
          <w:iCs/>
          <w:color w:val="1F1F1F"/>
          <w:kern w:val="0"/>
          <w:sz w:val="24"/>
          <w:szCs w:val="24"/>
          <w:bdr w:val="none" w:sz="0" w:space="0" w:color="auto" w:frame="1"/>
          <w:lang w:eastAsia="en-IN"/>
          <w14:ligatures w14:val="none"/>
        </w:rPr>
        <w:t>A List Apart</w:t>
      </w:r>
      <w:r w:rsidRPr="00E80E2E">
        <w:rPr>
          <w:rFonts w:ascii="Times New Roman" w:eastAsia="Times New Roman" w:hAnsi="Times New Roman" w:cs="Times New Roman"/>
          <w:color w:val="1F1F1F"/>
          <w:kern w:val="0"/>
          <w:sz w:val="24"/>
          <w:szCs w:val="24"/>
          <w:lang w:eastAsia="en-IN"/>
          <w14:ligatures w14:val="none"/>
        </w:rPr>
        <w:t>, 338.</w:t>
      </w:r>
    </w:p>
    <w:p w14:paraId="38C32889" w14:textId="77777777" w:rsidR="00C42FCC" w:rsidRPr="00E80E2E" w:rsidRDefault="00C42FCC" w:rsidP="00E80E2E">
      <w:pPr>
        <w:numPr>
          <w:ilvl w:val="0"/>
          <w:numId w:val="2"/>
        </w:numPr>
        <w:spacing w:after="0" w:line="480" w:lineRule="auto"/>
        <w:jc w:val="both"/>
        <w:rPr>
          <w:rFonts w:ascii="Times New Roman" w:eastAsia="Times New Roman" w:hAnsi="Times New Roman" w:cs="Times New Roman"/>
          <w:color w:val="1F1F1F"/>
          <w:kern w:val="0"/>
          <w:sz w:val="24"/>
          <w:szCs w:val="24"/>
          <w:lang w:eastAsia="en-IN"/>
          <w14:ligatures w14:val="none"/>
        </w:rPr>
      </w:pPr>
      <w:r w:rsidRPr="00E80E2E">
        <w:rPr>
          <w:rFonts w:ascii="Times New Roman" w:eastAsia="Times New Roman" w:hAnsi="Times New Roman" w:cs="Times New Roman"/>
          <w:color w:val="1F1F1F"/>
          <w:kern w:val="0"/>
          <w:sz w:val="24"/>
          <w:szCs w:val="24"/>
          <w:lang w:eastAsia="en-IN"/>
          <w14:ligatures w14:val="none"/>
        </w:rPr>
        <w:t xml:space="preserve">Fogg, B. J. (2003). </w:t>
      </w:r>
      <w:r w:rsidRPr="00E80E2E">
        <w:rPr>
          <w:rFonts w:ascii="Times New Roman" w:eastAsia="Times New Roman" w:hAnsi="Times New Roman" w:cs="Times New Roman"/>
          <w:i/>
          <w:iCs/>
          <w:color w:val="1F1F1F"/>
          <w:kern w:val="0"/>
          <w:sz w:val="24"/>
          <w:szCs w:val="24"/>
          <w:bdr w:val="none" w:sz="0" w:space="0" w:color="auto" w:frame="1"/>
          <w:lang w:eastAsia="en-IN"/>
          <w14:ligatures w14:val="none"/>
        </w:rPr>
        <w:t>Persuasive Technology: Using Computers to Change What We Think and Do</w:t>
      </w:r>
      <w:r w:rsidRPr="00E80E2E">
        <w:rPr>
          <w:rFonts w:ascii="Times New Roman" w:eastAsia="Times New Roman" w:hAnsi="Times New Roman" w:cs="Times New Roman"/>
          <w:color w:val="1F1F1F"/>
          <w:kern w:val="0"/>
          <w:sz w:val="24"/>
          <w:szCs w:val="24"/>
          <w:lang w:eastAsia="en-IN"/>
          <w14:ligatures w14:val="none"/>
        </w:rPr>
        <w:t>. Morgan Kaufmann.</w:t>
      </w:r>
    </w:p>
    <w:p w14:paraId="31F6DF45" w14:textId="77777777" w:rsidR="00C42FCC" w:rsidRPr="00E80E2E" w:rsidRDefault="00C42FCC" w:rsidP="00E80E2E">
      <w:pPr>
        <w:numPr>
          <w:ilvl w:val="0"/>
          <w:numId w:val="2"/>
        </w:numPr>
        <w:spacing w:after="0" w:line="480" w:lineRule="auto"/>
        <w:jc w:val="both"/>
        <w:rPr>
          <w:rFonts w:ascii="Times New Roman" w:eastAsia="Times New Roman" w:hAnsi="Times New Roman" w:cs="Times New Roman"/>
          <w:color w:val="1F1F1F"/>
          <w:kern w:val="0"/>
          <w:sz w:val="24"/>
          <w:szCs w:val="24"/>
          <w:lang w:eastAsia="en-IN"/>
          <w14:ligatures w14:val="none"/>
        </w:rPr>
      </w:pPr>
      <w:r w:rsidRPr="00E80E2E">
        <w:rPr>
          <w:rFonts w:ascii="Times New Roman" w:eastAsia="Times New Roman" w:hAnsi="Times New Roman" w:cs="Times New Roman"/>
          <w:color w:val="1F1F1F"/>
          <w:kern w:val="0"/>
          <w:sz w:val="24"/>
          <w:szCs w:val="24"/>
          <w:lang w:eastAsia="en-IN"/>
          <w14:ligatures w14:val="none"/>
        </w:rPr>
        <w:t xml:space="preserve">Hobbs, R. (2010). </w:t>
      </w:r>
      <w:r w:rsidRPr="00E80E2E">
        <w:rPr>
          <w:rFonts w:ascii="Times New Roman" w:eastAsia="Times New Roman" w:hAnsi="Times New Roman" w:cs="Times New Roman"/>
          <w:i/>
          <w:iCs/>
          <w:color w:val="1F1F1F"/>
          <w:kern w:val="0"/>
          <w:sz w:val="24"/>
          <w:szCs w:val="24"/>
          <w:bdr w:val="none" w:sz="0" w:space="0" w:color="auto" w:frame="1"/>
          <w:lang w:eastAsia="en-IN"/>
          <w14:ligatures w14:val="none"/>
        </w:rPr>
        <w:t>Digital and Media Literacy: A Plan of Action</w:t>
      </w:r>
      <w:r w:rsidRPr="00E80E2E">
        <w:rPr>
          <w:rFonts w:ascii="Times New Roman" w:eastAsia="Times New Roman" w:hAnsi="Times New Roman" w:cs="Times New Roman"/>
          <w:color w:val="1F1F1F"/>
          <w:kern w:val="0"/>
          <w:sz w:val="24"/>
          <w:szCs w:val="24"/>
          <w:lang w:eastAsia="en-IN"/>
          <w14:ligatures w14:val="none"/>
        </w:rPr>
        <w:t>. The Aspen Institute.</w:t>
      </w:r>
    </w:p>
    <w:p w14:paraId="66E02930" w14:textId="77777777" w:rsidR="00C42FCC" w:rsidRPr="00E80E2E" w:rsidRDefault="00C42FCC" w:rsidP="00E80E2E">
      <w:pPr>
        <w:numPr>
          <w:ilvl w:val="0"/>
          <w:numId w:val="2"/>
        </w:numPr>
        <w:spacing w:after="0" w:line="480" w:lineRule="auto"/>
        <w:jc w:val="both"/>
        <w:rPr>
          <w:rFonts w:ascii="Times New Roman" w:eastAsia="Times New Roman" w:hAnsi="Times New Roman" w:cs="Times New Roman"/>
          <w:color w:val="1F1F1F"/>
          <w:kern w:val="0"/>
          <w:sz w:val="24"/>
          <w:szCs w:val="24"/>
          <w:lang w:eastAsia="en-IN"/>
          <w14:ligatures w14:val="none"/>
        </w:rPr>
      </w:pPr>
      <w:r w:rsidRPr="00E80E2E">
        <w:rPr>
          <w:rFonts w:ascii="Times New Roman" w:eastAsia="Times New Roman" w:hAnsi="Times New Roman" w:cs="Times New Roman"/>
          <w:color w:val="1F1F1F"/>
          <w:kern w:val="0"/>
          <w:sz w:val="24"/>
          <w:szCs w:val="24"/>
          <w:lang w:eastAsia="en-IN"/>
          <w14:ligatures w14:val="none"/>
        </w:rPr>
        <w:t xml:space="preserve">Kahneman, D. (2011). </w:t>
      </w:r>
      <w:r w:rsidRPr="00E80E2E">
        <w:rPr>
          <w:rFonts w:ascii="Times New Roman" w:eastAsia="Times New Roman" w:hAnsi="Times New Roman" w:cs="Times New Roman"/>
          <w:i/>
          <w:iCs/>
          <w:color w:val="1F1F1F"/>
          <w:kern w:val="0"/>
          <w:sz w:val="24"/>
          <w:szCs w:val="24"/>
          <w:bdr w:val="none" w:sz="0" w:space="0" w:color="auto" w:frame="1"/>
          <w:lang w:eastAsia="en-IN"/>
          <w14:ligatures w14:val="none"/>
        </w:rPr>
        <w:t>Thinking, Fast and Slow</w:t>
      </w:r>
      <w:r w:rsidRPr="00E80E2E">
        <w:rPr>
          <w:rFonts w:ascii="Times New Roman" w:eastAsia="Times New Roman" w:hAnsi="Times New Roman" w:cs="Times New Roman"/>
          <w:color w:val="1F1F1F"/>
          <w:kern w:val="0"/>
          <w:sz w:val="24"/>
          <w:szCs w:val="24"/>
          <w:lang w:eastAsia="en-IN"/>
          <w14:ligatures w14:val="none"/>
        </w:rPr>
        <w:t>. Farrar, Straus and Giroux.</w:t>
      </w:r>
    </w:p>
    <w:p w14:paraId="40990F72" w14:textId="77777777" w:rsidR="00C42FCC" w:rsidRPr="00E80E2E" w:rsidRDefault="00C42FCC" w:rsidP="00E80E2E">
      <w:pPr>
        <w:numPr>
          <w:ilvl w:val="0"/>
          <w:numId w:val="2"/>
        </w:numPr>
        <w:spacing w:after="0" w:line="480" w:lineRule="auto"/>
        <w:jc w:val="both"/>
        <w:rPr>
          <w:rFonts w:ascii="Times New Roman" w:eastAsia="Times New Roman" w:hAnsi="Times New Roman" w:cs="Times New Roman"/>
          <w:color w:val="1F1F1F"/>
          <w:kern w:val="0"/>
          <w:sz w:val="24"/>
          <w:szCs w:val="24"/>
          <w:lang w:eastAsia="en-IN"/>
          <w14:ligatures w14:val="none"/>
        </w:rPr>
      </w:pPr>
      <w:r w:rsidRPr="00E80E2E">
        <w:rPr>
          <w:rFonts w:ascii="Times New Roman" w:eastAsia="Times New Roman" w:hAnsi="Times New Roman" w:cs="Times New Roman"/>
          <w:color w:val="1F1F1F"/>
          <w:kern w:val="0"/>
          <w:sz w:val="24"/>
          <w:szCs w:val="24"/>
          <w:lang w:eastAsia="en-IN"/>
          <w14:ligatures w14:val="none"/>
        </w:rPr>
        <w:t xml:space="preserve">Marwick, A. E., &amp; </w:t>
      </w:r>
      <w:proofErr w:type="spellStart"/>
      <w:r w:rsidRPr="00E80E2E">
        <w:rPr>
          <w:rFonts w:ascii="Times New Roman" w:eastAsia="Times New Roman" w:hAnsi="Times New Roman" w:cs="Times New Roman"/>
          <w:color w:val="1F1F1F"/>
          <w:kern w:val="0"/>
          <w:sz w:val="24"/>
          <w:szCs w:val="24"/>
          <w:lang w:eastAsia="en-IN"/>
          <w14:ligatures w14:val="none"/>
        </w:rPr>
        <w:t>boyd</w:t>
      </w:r>
      <w:proofErr w:type="spellEnd"/>
      <w:r w:rsidRPr="00E80E2E">
        <w:rPr>
          <w:rFonts w:ascii="Times New Roman" w:eastAsia="Times New Roman" w:hAnsi="Times New Roman" w:cs="Times New Roman"/>
          <w:color w:val="1F1F1F"/>
          <w:kern w:val="0"/>
          <w:sz w:val="24"/>
          <w:szCs w:val="24"/>
          <w:lang w:eastAsia="en-IN"/>
          <w14:ligatures w14:val="none"/>
        </w:rPr>
        <w:t xml:space="preserve">, d. (2011). I tweet honestly, I tweet passionately: Twitter users, context collapse, and the imagined audience. </w:t>
      </w:r>
      <w:r w:rsidRPr="00E80E2E">
        <w:rPr>
          <w:rFonts w:ascii="Times New Roman" w:eastAsia="Times New Roman" w:hAnsi="Times New Roman" w:cs="Times New Roman"/>
          <w:i/>
          <w:iCs/>
          <w:color w:val="1F1F1F"/>
          <w:kern w:val="0"/>
          <w:sz w:val="24"/>
          <w:szCs w:val="24"/>
          <w:bdr w:val="none" w:sz="0" w:space="0" w:color="auto" w:frame="1"/>
          <w:lang w:eastAsia="en-IN"/>
          <w14:ligatures w14:val="none"/>
        </w:rPr>
        <w:t>New Media &amp; Society</w:t>
      </w:r>
      <w:r w:rsidRPr="00E80E2E">
        <w:rPr>
          <w:rFonts w:ascii="Times New Roman" w:eastAsia="Times New Roman" w:hAnsi="Times New Roman" w:cs="Times New Roman"/>
          <w:color w:val="1F1F1F"/>
          <w:kern w:val="0"/>
          <w:sz w:val="24"/>
          <w:szCs w:val="24"/>
          <w:lang w:eastAsia="en-IN"/>
          <w14:ligatures w14:val="none"/>
        </w:rPr>
        <w:t>, 13(1), 114–133.</w:t>
      </w:r>
    </w:p>
    <w:p w14:paraId="4AF26FAA" w14:textId="77777777" w:rsidR="00C42FCC" w:rsidRPr="00E80E2E" w:rsidRDefault="00C42FCC" w:rsidP="00E80E2E">
      <w:pPr>
        <w:numPr>
          <w:ilvl w:val="0"/>
          <w:numId w:val="2"/>
        </w:numPr>
        <w:spacing w:after="0" w:line="480" w:lineRule="auto"/>
        <w:jc w:val="both"/>
        <w:rPr>
          <w:rFonts w:ascii="Times New Roman" w:eastAsia="Times New Roman" w:hAnsi="Times New Roman" w:cs="Times New Roman"/>
          <w:color w:val="1F1F1F"/>
          <w:kern w:val="0"/>
          <w:sz w:val="24"/>
          <w:szCs w:val="24"/>
          <w:lang w:eastAsia="en-IN"/>
          <w14:ligatures w14:val="none"/>
        </w:rPr>
      </w:pPr>
      <w:r w:rsidRPr="00E80E2E">
        <w:rPr>
          <w:rFonts w:ascii="Times New Roman" w:eastAsia="Times New Roman" w:hAnsi="Times New Roman" w:cs="Times New Roman"/>
          <w:color w:val="1F1F1F"/>
          <w:kern w:val="0"/>
          <w:sz w:val="24"/>
          <w:szCs w:val="24"/>
          <w:lang w:eastAsia="en-IN"/>
          <w14:ligatures w14:val="none"/>
        </w:rPr>
        <w:t xml:space="preserve">McLuhan, M. (1964). </w:t>
      </w:r>
      <w:r w:rsidRPr="00E80E2E">
        <w:rPr>
          <w:rFonts w:ascii="Times New Roman" w:eastAsia="Times New Roman" w:hAnsi="Times New Roman" w:cs="Times New Roman"/>
          <w:i/>
          <w:iCs/>
          <w:color w:val="1F1F1F"/>
          <w:kern w:val="0"/>
          <w:sz w:val="24"/>
          <w:szCs w:val="24"/>
          <w:bdr w:val="none" w:sz="0" w:space="0" w:color="auto" w:frame="1"/>
          <w:lang w:eastAsia="en-IN"/>
          <w14:ligatures w14:val="none"/>
        </w:rPr>
        <w:t>Understanding Media: The Extensions of Man</w:t>
      </w:r>
      <w:r w:rsidRPr="00E80E2E">
        <w:rPr>
          <w:rFonts w:ascii="Times New Roman" w:eastAsia="Times New Roman" w:hAnsi="Times New Roman" w:cs="Times New Roman"/>
          <w:color w:val="1F1F1F"/>
          <w:kern w:val="0"/>
          <w:sz w:val="24"/>
          <w:szCs w:val="24"/>
          <w:lang w:eastAsia="en-IN"/>
          <w14:ligatures w14:val="none"/>
        </w:rPr>
        <w:t>. McGraw-Hill.</w:t>
      </w:r>
    </w:p>
    <w:p w14:paraId="51B2B223" w14:textId="77777777" w:rsidR="00C42FCC" w:rsidRPr="00E80E2E" w:rsidRDefault="00C42FCC" w:rsidP="00E80E2E">
      <w:pPr>
        <w:numPr>
          <w:ilvl w:val="0"/>
          <w:numId w:val="2"/>
        </w:numPr>
        <w:spacing w:after="0" w:line="480" w:lineRule="auto"/>
        <w:jc w:val="both"/>
        <w:rPr>
          <w:rFonts w:ascii="Times New Roman" w:eastAsia="Times New Roman" w:hAnsi="Times New Roman" w:cs="Times New Roman"/>
          <w:color w:val="1F1F1F"/>
          <w:kern w:val="0"/>
          <w:sz w:val="24"/>
          <w:szCs w:val="24"/>
          <w:lang w:eastAsia="en-IN"/>
          <w14:ligatures w14:val="none"/>
        </w:rPr>
      </w:pPr>
      <w:r w:rsidRPr="00E80E2E">
        <w:rPr>
          <w:rFonts w:ascii="Times New Roman" w:eastAsia="Times New Roman" w:hAnsi="Times New Roman" w:cs="Times New Roman"/>
          <w:color w:val="1F1F1F"/>
          <w:kern w:val="0"/>
          <w:sz w:val="24"/>
          <w:szCs w:val="24"/>
          <w:lang w:eastAsia="en-IN"/>
          <w14:ligatures w14:val="none"/>
        </w:rPr>
        <w:lastRenderedPageBreak/>
        <w:t xml:space="preserve">Nielsen, J. (1994). </w:t>
      </w:r>
      <w:r w:rsidRPr="00E80E2E">
        <w:rPr>
          <w:rFonts w:ascii="Times New Roman" w:eastAsia="Times New Roman" w:hAnsi="Times New Roman" w:cs="Times New Roman"/>
          <w:i/>
          <w:iCs/>
          <w:color w:val="1F1F1F"/>
          <w:kern w:val="0"/>
          <w:sz w:val="24"/>
          <w:szCs w:val="24"/>
          <w:bdr w:val="none" w:sz="0" w:space="0" w:color="auto" w:frame="1"/>
          <w:lang w:eastAsia="en-IN"/>
          <w14:ligatures w14:val="none"/>
        </w:rPr>
        <w:t>Usability Engineering</w:t>
      </w:r>
      <w:r w:rsidRPr="00E80E2E">
        <w:rPr>
          <w:rFonts w:ascii="Times New Roman" w:eastAsia="Times New Roman" w:hAnsi="Times New Roman" w:cs="Times New Roman"/>
          <w:color w:val="1F1F1F"/>
          <w:kern w:val="0"/>
          <w:sz w:val="24"/>
          <w:szCs w:val="24"/>
          <w:lang w:eastAsia="en-IN"/>
          <w14:ligatures w14:val="none"/>
        </w:rPr>
        <w:t>. Morgan Kaufmann.</w:t>
      </w:r>
    </w:p>
    <w:p w14:paraId="4F68B956" w14:textId="77777777" w:rsidR="00C42FCC" w:rsidRPr="00E80E2E" w:rsidRDefault="00C42FCC" w:rsidP="00E80E2E">
      <w:pPr>
        <w:numPr>
          <w:ilvl w:val="0"/>
          <w:numId w:val="2"/>
        </w:numPr>
        <w:spacing w:after="0" w:line="480" w:lineRule="auto"/>
        <w:jc w:val="both"/>
        <w:rPr>
          <w:rFonts w:ascii="Times New Roman" w:eastAsia="Times New Roman" w:hAnsi="Times New Roman" w:cs="Times New Roman"/>
          <w:color w:val="1F1F1F"/>
          <w:kern w:val="0"/>
          <w:sz w:val="24"/>
          <w:szCs w:val="24"/>
          <w:lang w:eastAsia="en-IN"/>
          <w14:ligatures w14:val="none"/>
        </w:rPr>
      </w:pPr>
      <w:r w:rsidRPr="00E80E2E">
        <w:rPr>
          <w:rFonts w:ascii="Times New Roman" w:eastAsia="Times New Roman" w:hAnsi="Times New Roman" w:cs="Times New Roman"/>
          <w:color w:val="1F1F1F"/>
          <w:kern w:val="0"/>
          <w:sz w:val="24"/>
          <w:szCs w:val="24"/>
          <w:lang w:eastAsia="en-IN"/>
          <w14:ligatures w14:val="none"/>
        </w:rPr>
        <w:t xml:space="preserve">Norman, D. A. (2013). </w:t>
      </w:r>
      <w:r w:rsidRPr="00E80E2E">
        <w:rPr>
          <w:rFonts w:ascii="Times New Roman" w:eastAsia="Times New Roman" w:hAnsi="Times New Roman" w:cs="Times New Roman"/>
          <w:i/>
          <w:iCs/>
          <w:color w:val="1F1F1F"/>
          <w:kern w:val="0"/>
          <w:sz w:val="24"/>
          <w:szCs w:val="24"/>
          <w:bdr w:val="none" w:sz="0" w:space="0" w:color="auto" w:frame="1"/>
          <w:lang w:eastAsia="en-IN"/>
          <w14:ligatures w14:val="none"/>
        </w:rPr>
        <w:t>The Design of Everyday Things: Revised and Expanded Edition</w:t>
      </w:r>
      <w:r w:rsidRPr="00E80E2E">
        <w:rPr>
          <w:rFonts w:ascii="Times New Roman" w:eastAsia="Times New Roman" w:hAnsi="Times New Roman" w:cs="Times New Roman"/>
          <w:color w:val="1F1F1F"/>
          <w:kern w:val="0"/>
          <w:sz w:val="24"/>
          <w:szCs w:val="24"/>
          <w:lang w:eastAsia="en-IN"/>
          <w14:ligatures w14:val="none"/>
        </w:rPr>
        <w:t>. Basic Books.</w:t>
      </w:r>
    </w:p>
    <w:p w14:paraId="7F9B0329" w14:textId="77777777" w:rsidR="00C42FCC" w:rsidRPr="00E80E2E" w:rsidRDefault="00C42FCC" w:rsidP="00E80E2E">
      <w:pPr>
        <w:numPr>
          <w:ilvl w:val="0"/>
          <w:numId w:val="2"/>
        </w:numPr>
        <w:spacing w:after="0" w:line="480" w:lineRule="auto"/>
        <w:jc w:val="both"/>
        <w:rPr>
          <w:rFonts w:ascii="Times New Roman" w:eastAsia="Times New Roman" w:hAnsi="Times New Roman" w:cs="Times New Roman"/>
          <w:color w:val="1F1F1F"/>
          <w:kern w:val="0"/>
          <w:sz w:val="24"/>
          <w:szCs w:val="24"/>
          <w:lang w:eastAsia="en-IN"/>
          <w14:ligatures w14:val="none"/>
        </w:rPr>
      </w:pPr>
      <w:r w:rsidRPr="00E80E2E">
        <w:rPr>
          <w:rFonts w:ascii="Times New Roman" w:eastAsia="Times New Roman" w:hAnsi="Times New Roman" w:cs="Times New Roman"/>
          <w:color w:val="1F1F1F"/>
          <w:kern w:val="0"/>
          <w:sz w:val="24"/>
          <w:szCs w:val="24"/>
          <w:lang w:eastAsia="en-IN"/>
          <w14:ligatures w14:val="none"/>
        </w:rPr>
        <w:t xml:space="preserve">Patil, V. (2021). </w:t>
      </w:r>
      <w:r w:rsidRPr="00E80E2E">
        <w:rPr>
          <w:rFonts w:ascii="Times New Roman" w:eastAsia="Times New Roman" w:hAnsi="Times New Roman" w:cs="Times New Roman"/>
          <w:i/>
          <w:iCs/>
          <w:color w:val="1F1F1F"/>
          <w:kern w:val="0"/>
          <w:sz w:val="24"/>
          <w:szCs w:val="24"/>
          <w:bdr w:val="none" w:sz="0" w:space="0" w:color="auto" w:frame="1"/>
          <w:lang w:eastAsia="en-IN"/>
          <w14:ligatures w14:val="none"/>
        </w:rPr>
        <w:t>Digital Rasa: Re-imagining Indian Aesthetics in New Media</w:t>
      </w:r>
      <w:r w:rsidRPr="00E80E2E">
        <w:rPr>
          <w:rFonts w:ascii="Times New Roman" w:eastAsia="Times New Roman" w:hAnsi="Times New Roman" w:cs="Times New Roman"/>
          <w:color w:val="1F1F1F"/>
          <w:kern w:val="0"/>
          <w:sz w:val="24"/>
          <w:szCs w:val="24"/>
          <w:lang w:eastAsia="en-IN"/>
          <w14:ligatures w14:val="none"/>
        </w:rPr>
        <w:t>. Routledge India.</w:t>
      </w:r>
    </w:p>
    <w:p w14:paraId="78D543D0" w14:textId="77777777" w:rsidR="00C42FCC" w:rsidRPr="00E80E2E" w:rsidRDefault="00C42FCC" w:rsidP="00E80E2E">
      <w:pPr>
        <w:numPr>
          <w:ilvl w:val="0"/>
          <w:numId w:val="2"/>
        </w:numPr>
        <w:spacing w:after="0" w:line="480" w:lineRule="auto"/>
        <w:jc w:val="both"/>
        <w:rPr>
          <w:rFonts w:ascii="Times New Roman" w:eastAsia="Times New Roman" w:hAnsi="Times New Roman" w:cs="Times New Roman"/>
          <w:color w:val="1F1F1F"/>
          <w:kern w:val="0"/>
          <w:sz w:val="24"/>
          <w:szCs w:val="24"/>
          <w:lang w:eastAsia="en-IN"/>
          <w14:ligatures w14:val="none"/>
        </w:rPr>
      </w:pPr>
      <w:r w:rsidRPr="00E80E2E">
        <w:rPr>
          <w:rFonts w:ascii="Times New Roman" w:eastAsia="Times New Roman" w:hAnsi="Times New Roman" w:cs="Times New Roman"/>
          <w:color w:val="1F1F1F"/>
          <w:kern w:val="0"/>
          <w:sz w:val="24"/>
          <w:szCs w:val="24"/>
          <w:lang w:eastAsia="en-IN"/>
          <w14:ligatures w14:val="none"/>
        </w:rPr>
        <w:t xml:space="preserve">Patnaik, P. (2011). </w:t>
      </w:r>
      <w:r w:rsidRPr="00E80E2E">
        <w:rPr>
          <w:rFonts w:ascii="Times New Roman" w:eastAsia="Times New Roman" w:hAnsi="Times New Roman" w:cs="Times New Roman"/>
          <w:i/>
          <w:iCs/>
          <w:color w:val="1F1F1F"/>
          <w:kern w:val="0"/>
          <w:sz w:val="24"/>
          <w:szCs w:val="24"/>
          <w:bdr w:val="none" w:sz="0" w:space="0" w:color="auto" w:frame="1"/>
          <w:lang w:eastAsia="en-IN"/>
          <w14:ligatures w14:val="none"/>
        </w:rPr>
        <w:t xml:space="preserve">Rasa in Aesthetics: An Application of </w:t>
      </w:r>
      <w:proofErr w:type="spellStart"/>
      <w:r w:rsidRPr="00E80E2E">
        <w:rPr>
          <w:rFonts w:ascii="Times New Roman" w:eastAsia="Times New Roman" w:hAnsi="Times New Roman" w:cs="Times New Roman"/>
          <w:i/>
          <w:iCs/>
          <w:color w:val="1F1F1F"/>
          <w:kern w:val="0"/>
          <w:sz w:val="24"/>
          <w:szCs w:val="24"/>
          <w:bdr w:val="none" w:sz="0" w:space="0" w:color="auto" w:frame="1"/>
          <w:lang w:eastAsia="en-IN"/>
          <w14:ligatures w14:val="none"/>
        </w:rPr>
        <w:t>Natyasastra</w:t>
      </w:r>
      <w:proofErr w:type="spellEnd"/>
      <w:r w:rsidRPr="00E80E2E">
        <w:rPr>
          <w:rFonts w:ascii="Times New Roman" w:eastAsia="Times New Roman" w:hAnsi="Times New Roman" w:cs="Times New Roman"/>
          <w:i/>
          <w:iCs/>
          <w:color w:val="1F1F1F"/>
          <w:kern w:val="0"/>
          <w:sz w:val="24"/>
          <w:szCs w:val="24"/>
          <w:bdr w:val="none" w:sz="0" w:space="0" w:color="auto" w:frame="1"/>
          <w:lang w:eastAsia="en-IN"/>
          <w14:ligatures w14:val="none"/>
        </w:rPr>
        <w:t xml:space="preserve"> to Modern Western Literature</w:t>
      </w:r>
      <w:r w:rsidRPr="00E80E2E">
        <w:rPr>
          <w:rFonts w:ascii="Times New Roman" w:eastAsia="Times New Roman" w:hAnsi="Times New Roman" w:cs="Times New Roman"/>
          <w:color w:val="1F1F1F"/>
          <w:kern w:val="0"/>
          <w:sz w:val="24"/>
          <w:szCs w:val="24"/>
          <w:lang w:eastAsia="en-IN"/>
          <w14:ligatures w14:val="none"/>
        </w:rPr>
        <w:t xml:space="preserve">. DK </w:t>
      </w:r>
      <w:proofErr w:type="spellStart"/>
      <w:r w:rsidRPr="00E80E2E">
        <w:rPr>
          <w:rFonts w:ascii="Times New Roman" w:eastAsia="Times New Roman" w:hAnsi="Times New Roman" w:cs="Times New Roman"/>
          <w:color w:val="1F1F1F"/>
          <w:kern w:val="0"/>
          <w:sz w:val="24"/>
          <w:szCs w:val="24"/>
          <w:lang w:eastAsia="en-IN"/>
          <w14:ligatures w14:val="none"/>
        </w:rPr>
        <w:t>Printworld</w:t>
      </w:r>
      <w:proofErr w:type="spellEnd"/>
      <w:r w:rsidRPr="00E80E2E">
        <w:rPr>
          <w:rFonts w:ascii="Times New Roman" w:eastAsia="Times New Roman" w:hAnsi="Times New Roman" w:cs="Times New Roman"/>
          <w:color w:val="1F1F1F"/>
          <w:kern w:val="0"/>
          <w:sz w:val="24"/>
          <w:szCs w:val="24"/>
          <w:lang w:eastAsia="en-IN"/>
          <w14:ligatures w14:val="none"/>
        </w:rPr>
        <w:t>.</w:t>
      </w:r>
    </w:p>
    <w:p w14:paraId="28976F96" w14:textId="77777777" w:rsidR="00C42FCC" w:rsidRPr="00E80E2E" w:rsidRDefault="00C42FCC" w:rsidP="00E80E2E">
      <w:pPr>
        <w:numPr>
          <w:ilvl w:val="0"/>
          <w:numId w:val="2"/>
        </w:numPr>
        <w:spacing w:after="0" w:line="480" w:lineRule="auto"/>
        <w:jc w:val="both"/>
        <w:rPr>
          <w:rFonts w:ascii="Times New Roman" w:eastAsia="Times New Roman" w:hAnsi="Times New Roman" w:cs="Times New Roman"/>
          <w:color w:val="1F1F1F"/>
          <w:kern w:val="0"/>
          <w:sz w:val="24"/>
          <w:szCs w:val="24"/>
          <w:lang w:eastAsia="en-IN"/>
          <w14:ligatures w14:val="none"/>
        </w:rPr>
      </w:pPr>
      <w:proofErr w:type="spellStart"/>
      <w:r w:rsidRPr="00E80E2E">
        <w:rPr>
          <w:rFonts w:ascii="Times New Roman" w:eastAsia="Times New Roman" w:hAnsi="Times New Roman" w:cs="Times New Roman"/>
          <w:color w:val="1F1F1F"/>
          <w:kern w:val="0"/>
          <w:sz w:val="24"/>
          <w:szCs w:val="24"/>
          <w:lang w:eastAsia="en-IN"/>
          <w14:ligatures w14:val="none"/>
        </w:rPr>
        <w:t>Pchelintsev</w:t>
      </w:r>
      <w:proofErr w:type="spellEnd"/>
      <w:r w:rsidRPr="00E80E2E">
        <w:rPr>
          <w:rFonts w:ascii="Times New Roman" w:eastAsia="Times New Roman" w:hAnsi="Times New Roman" w:cs="Times New Roman"/>
          <w:color w:val="1F1F1F"/>
          <w:kern w:val="0"/>
          <w:sz w:val="24"/>
          <w:szCs w:val="24"/>
          <w:lang w:eastAsia="en-IN"/>
          <w14:ligatures w14:val="none"/>
        </w:rPr>
        <w:t xml:space="preserve">, A. (2021). Frictionless design considered harmful. </w:t>
      </w:r>
      <w:r w:rsidRPr="00E80E2E">
        <w:rPr>
          <w:rFonts w:ascii="Times New Roman" w:eastAsia="Times New Roman" w:hAnsi="Times New Roman" w:cs="Times New Roman"/>
          <w:i/>
          <w:iCs/>
          <w:color w:val="1F1F1F"/>
          <w:kern w:val="0"/>
          <w:sz w:val="24"/>
          <w:szCs w:val="24"/>
          <w:bdr w:val="none" w:sz="0" w:space="0" w:color="auto" w:frame="1"/>
          <w:lang w:eastAsia="en-IN"/>
          <w14:ligatures w14:val="none"/>
        </w:rPr>
        <w:t>UX Collective</w:t>
      </w:r>
      <w:r w:rsidRPr="00E80E2E">
        <w:rPr>
          <w:rFonts w:ascii="Times New Roman" w:eastAsia="Times New Roman" w:hAnsi="Times New Roman" w:cs="Times New Roman"/>
          <w:color w:val="1F1F1F"/>
          <w:kern w:val="0"/>
          <w:sz w:val="24"/>
          <w:szCs w:val="24"/>
          <w:lang w:eastAsia="en-IN"/>
          <w14:ligatures w14:val="none"/>
        </w:rPr>
        <w:t>.</w:t>
      </w:r>
    </w:p>
    <w:p w14:paraId="54A08C0E" w14:textId="77777777" w:rsidR="00C42FCC" w:rsidRPr="00E80E2E" w:rsidRDefault="00C42FCC" w:rsidP="00E80E2E">
      <w:pPr>
        <w:numPr>
          <w:ilvl w:val="0"/>
          <w:numId w:val="2"/>
        </w:numPr>
        <w:spacing w:after="0" w:line="480" w:lineRule="auto"/>
        <w:jc w:val="both"/>
        <w:rPr>
          <w:rFonts w:ascii="Times New Roman" w:eastAsia="Times New Roman" w:hAnsi="Times New Roman" w:cs="Times New Roman"/>
          <w:color w:val="1F1F1F"/>
          <w:kern w:val="0"/>
          <w:sz w:val="24"/>
          <w:szCs w:val="24"/>
          <w:lang w:eastAsia="en-IN"/>
          <w14:ligatures w14:val="none"/>
        </w:rPr>
      </w:pPr>
      <w:r w:rsidRPr="00E80E2E">
        <w:rPr>
          <w:rFonts w:ascii="Times New Roman" w:eastAsia="Times New Roman" w:hAnsi="Times New Roman" w:cs="Times New Roman"/>
          <w:color w:val="1F1F1F"/>
          <w:kern w:val="0"/>
          <w:sz w:val="24"/>
          <w:szCs w:val="24"/>
          <w:lang w:eastAsia="en-IN"/>
          <w14:ligatures w14:val="none"/>
        </w:rPr>
        <w:t xml:space="preserve">Potter, W. J. (2004). </w:t>
      </w:r>
      <w:r w:rsidRPr="00E80E2E">
        <w:rPr>
          <w:rFonts w:ascii="Times New Roman" w:eastAsia="Times New Roman" w:hAnsi="Times New Roman" w:cs="Times New Roman"/>
          <w:i/>
          <w:iCs/>
          <w:color w:val="1F1F1F"/>
          <w:kern w:val="0"/>
          <w:sz w:val="24"/>
          <w:szCs w:val="24"/>
          <w:bdr w:val="none" w:sz="0" w:space="0" w:color="auto" w:frame="1"/>
          <w:lang w:eastAsia="en-IN"/>
          <w14:ligatures w14:val="none"/>
        </w:rPr>
        <w:t>Theory of Media Literacy: A Cognitive Approach</w:t>
      </w:r>
      <w:r w:rsidRPr="00E80E2E">
        <w:rPr>
          <w:rFonts w:ascii="Times New Roman" w:eastAsia="Times New Roman" w:hAnsi="Times New Roman" w:cs="Times New Roman"/>
          <w:color w:val="1F1F1F"/>
          <w:kern w:val="0"/>
          <w:sz w:val="24"/>
          <w:szCs w:val="24"/>
          <w:lang w:eastAsia="en-IN"/>
          <w14:ligatures w14:val="none"/>
        </w:rPr>
        <w:t>. Sage Publications.</w:t>
      </w:r>
    </w:p>
    <w:p w14:paraId="2E29E8A0" w14:textId="77777777" w:rsidR="00C42FCC" w:rsidRPr="00E80E2E" w:rsidRDefault="00C42FCC" w:rsidP="00E80E2E">
      <w:pPr>
        <w:numPr>
          <w:ilvl w:val="0"/>
          <w:numId w:val="2"/>
        </w:numPr>
        <w:spacing w:after="0" w:line="480" w:lineRule="auto"/>
        <w:jc w:val="both"/>
        <w:rPr>
          <w:rFonts w:ascii="Times New Roman" w:eastAsia="Times New Roman" w:hAnsi="Times New Roman" w:cs="Times New Roman"/>
          <w:color w:val="1F1F1F"/>
          <w:kern w:val="0"/>
          <w:sz w:val="24"/>
          <w:szCs w:val="24"/>
          <w:lang w:eastAsia="en-IN"/>
          <w14:ligatures w14:val="none"/>
        </w:rPr>
      </w:pPr>
      <w:r w:rsidRPr="00E80E2E">
        <w:rPr>
          <w:rFonts w:ascii="Times New Roman" w:eastAsia="Times New Roman" w:hAnsi="Times New Roman" w:cs="Times New Roman"/>
          <w:color w:val="1F1F1F"/>
          <w:kern w:val="0"/>
          <w:sz w:val="24"/>
          <w:szCs w:val="24"/>
          <w:lang w:eastAsia="en-IN"/>
          <w14:ligatures w14:val="none"/>
        </w:rPr>
        <w:t xml:space="preserve">Tewari, I. P. (1992). Indian Theory of Communication. </w:t>
      </w:r>
      <w:r w:rsidRPr="00E80E2E">
        <w:rPr>
          <w:rFonts w:ascii="Times New Roman" w:eastAsia="Times New Roman" w:hAnsi="Times New Roman" w:cs="Times New Roman"/>
          <w:i/>
          <w:iCs/>
          <w:color w:val="1F1F1F"/>
          <w:kern w:val="0"/>
          <w:sz w:val="24"/>
          <w:szCs w:val="24"/>
          <w:bdr w:val="none" w:sz="0" w:space="0" w:color="auto" w:frame="1"/>
          <w:lang w:eastAsia="en-IN"/>
          <w14:ligatures w14:val="none"/>
        </w:rPr>
        <w:t>Communicator</w:t>
      </w:r>
      <w:r w:rsidRPr="00E80E2E">
        <w:rPr>
          <w:rFonts w:ascii="Times New Roman" w:eastAsia="Times New Roman" w:hAnsi="Times New Roman" w:cs="Times New Roman"/>
          <w:color w:val="1F1F1F"/>
          <w:kern w:val="0"/>
          <w:sz w:val="24"/>
          <w:szCs w:val="24"/>
          <w:lang w:eastAsia="en-IN"/>
          <w14:ligatures w14:val="none"/>
        </w:rPr>
        <w:t>, 27(1), 35-38.</w:t>
      </w:r>
    </w:p>
    <w:p w14:paraId="18CE1F6A" w14:textId="77777777" w:rsidR="00C42FCC" w:rsidRPr="00E80E2E" w:rsidRDefault="00C42FCC" w:rsidP="00E80E2E">
      <w:pPr>
        <w:numPr>
          <w:ilvl w:val="0"/>
          <w:numId w:val="2"/>
        </w:numPr>
        <w:spacing w:after="0" w:line="480" w:lineRule="auto"/>
        <w:jc w:val="both"/>
        <w:rPr>
          <w:rFonts w:ascii="Times New Roman" w:eastAsia="Times New Roman" w:hAnsi="Times New Roman" w:cs="Times New Roman"/>
          <w:color w:val="1F1F1F"/>
          <w:kern w:val="0"/>
          <w:sz w:val="24"/>
          <w:szCs w:val="24"/>
          <w:lang w:eastAsia="en-IN"/>
          <w14:ligatures w14:val="none"/>
        </w:rPr>
      </w:pPr>
      <w:r w:rsidRPr="00E80E2E">
        <w:rPr>
          <w:rFonts w:ascii="Times New Roman" w:eastAsia="Times New Roman" w:hAnsi="Times New Roman" w:cs="Times New Roman"/>
          <w:color w:val="1F1F1F"/>
          <w:kern w:val="0"/>
          <w:sz w:val="24"/>
          <w:szCs w:val="24"/>
          <w:lang w:eastAsia="en-IN"/>
          <w14:ligatures w14:val="none"/>
        </w:rPr>
        <w:t xml:space="preserve">Vatsyayan, K. (Trans.). (1996). </w:t>
      </w:r>
      <w:r w:rsidRPr="00E80E2E">
        <w:rPr>
          <w:rFonts w:ascii="Times New Roman" w:eastAsia="Times New Roman" w:hAnsi="Times New Roman" w:cs="Times New Roman"/>
          <w:i/>
          <w:iCs/>
          <w:color w:val="1F1F1F"/>
          <w:kern w:val="0"/>
          <w:sz w:val="24"/>
          <w:szCs w:val="24"/>
          <w:bdr w:val="none" w:sz="0" w:space="0" w:color="auto" w:frame="1"/>
          <w:lang w:eastAsia="en-IN"/>
          <w14:ligatures w14:val="none"/>
        </w:rPr>
        <w:t xml:space="preserve">Bharata: The </w:t>
      </w:r>
      <w:proofErr w:type="spellStart"/>
      <w:r w:rsidRPr="00E80E2E">
        <w:rPr>
          <w:rFonts w:ascii="Times New Roman" w:eastAsia="Times New Roman" w:hAnsi="Times New Roman" w:cs="Times New Roman"/>
          <w:i/>
          <w:iCs/>
          <w:color w:val="1F1F1F"/>
          <w:kern w:val="0"/>
          <w:sz w:val="24"/>
          <w:szCs w:val="24"/>
          <w:bdr w:val="none" w:sz="0" w:space="0" w:color="auto" w:frame="1"/>
          <w:lang w:eastAsia="en-IN"/>
          <w14:ligatures w14:val="none"/>
        </w:rPr>
        <w:t>Natyasastra</w:t>
      </w:r>
      <w:proofErr w:type="spellEnd"/>
      <w:r w:rsidRPr="00E80E2E">
        <w:rPr>
          <w:rFonts w:ascii="Times New Roman" w:eastAsia="Times New Roman" w:hAnsi="Times New Roman" w:cs="Times New Roman"/>
          <w:color w:val="1F1F1F"/>
          <w:kern w:val="0"/>
          <w:sz w:val="24"/>
          <w:szCs w:val="24"/>
          <w:lang w:eastAsia="en-IN"/>
          <w14:ligatures w14:val="none"/>
        </w:rPr>
        <w:t xml:space="preserve">. Sahitya </w:t>
      </w:r>
      <w:proofErr w:type="spellStart"/>
      <w:r w:rsidRPr="00E80E2E">
        <w:rPr>
          <w:rFonts w:ascii="Times New Roman" w:eastAsia="Times New Roman" w:hAnsi="Times New Roman" w:cs="Times New Roman"/>
          <w:color w:val="1F1F1F"/>
          <w:kern w:val="0"/>
          <w:sz w:val="24"/>
          <w:szCs w:val="24"/>
          <w:lang w:eastAsia="en-IN"/>
          <w14:ligatures w14:val="none"/>
        </w:rPr>
        <w:t>Akademi</w:t>
      </w:r>
      <w:proofErr w:type="spellEnd"/>
      <w:r w:rsidRPr="00E80E2E">
        <w:rPr>
          <w:rFonts w:ascii="Times New Roman" w:eastAsia="Times New Roman" w:hAnsi="Times New Roman" w:cs="Times New Roman"/>
          <w:color w:val="1F1F1F"/>
          <w:kern w:val="0"/>
          <w:sz w:val="24"/>
          <w:szCs w:val="24"/>
          <w:lang w:eastAsia="en-IN"/>
          <w14:ligatures w14:val="none"/>
        </w:rPr>
        <w:t>.</w:t>
      </w:r>
    </w:p>
    <w:p w14:paraId="3697DE74" w14:textId="77777777" w:rsidR="00C42FCC" w:rsidRPr="00E80E2E" w:rsidRDefault="00C42FCC" w:rsidP="00E80E2E">
      <w:pPr>
        <w:numPr>
          <w:ilvl w:val="0"/>
          <w:numId w:val="2"/>
        </w:numPr>
        <w:spacing w:after="0" w:line="480" w:lineRule="auto"/>
        <w:jc w:val="both"/>
        <w:rPr>
          <w:rFonts w:ascii="Times New Roman" w:eastAsia="Times New Roman" w:hAnsi="Times New Roman" w:cs="Times New Roman"/>
          <w:color w:val="1F1F1F"/>
          <w:kern w:val="0"/>
          <w:sz w:val="24"/>
          <w:szCs w:val="24"/>
          <w:lang w:eastAsia="en-IN"/>
          <w14:ligatures w14:val="none"/>
        </w:rPr>
      </w:pPr>
      <w:r w:rsidRPr="00E80E2E">
        <w:rPr>
          <w:rFonts w:ascii="Times New Roman" w:eastAsia="Times New Roman" w:hAnsi="Times New Roman" w:cs="Times New Roman"/>
          <w:color w:val="1F1F1F"/>
          <w:kern w:val="0"/>
          <w:sz w:val="24"/>
          <w:szCs w:val="24"/>
          <w:lang w:eastAsia="en-IN"/>
          <w14:ligatures w14:val="none"/>
        </w:rPr>
        <w:t xml:space="preserve">Wright, P., &amp; McCarthy, J. (2008). Empathy and experience in HCI. </w:t>
      </w:r>
      <w:r w:rsidRPr="00E80E2E">
        <w:rPr>
          <w:rFonts w:ascii="Times New Roman" w:eastAsia="Times New Roman" w:hAnsi="Times New Roman" w:cs="Times New Roman"/>
          <w:i/>
          <w:iCs/>
          <w:color w:val="1F1F1F"/>
          <w:kern w:val="0"/>
          <w:sz w:val="24"/>
          <w:szCs w:val="24"/>
          <w:bdr w:val="none" w:sz="0" w:space="0" w:color="auto" w:frame="1"/>
          <w:lang w:eastAsia="en-IN"/>
          <w14:ligatures w14:val="none"/>
        </w:rPr>
        <w:t>Proceedings of the SIGCHI Conference on Human Factors in Computing Systems</w:t>
      </w:r>
      <w:r w:rsidRPr="00E80E2E">
        <w:rPr>
          <w:rFonts w:ascii="Times New Roman" w:eastAsia="Times New Roman" w:hAnsi="Times New Roman" w:cs="Times New Roman"/>
          <w:color w:val="1F1F1F"/>
          <w:kern w:val="0"/>
          <w:sz w:val="24"/>
          <w:szCs w:val="24"/>
          <w:lang w:eastAsia="en-IN"/>
          <w14:ligatures w14:val="none"/>
        </w:rPr>
        <w:t>, 637–646.</w:t>
      </w:r>
    </w:p>
    <w:p w14:paraId="7B3DE3C6" w14:textId="77777777" w:rsidR="00C42FCC" w:rsidRPr="00E80E2E" w:rsidRDefault="00C42FCC" w:rsidP="00E80E2E">
      <w:pPr>
        <w:numPr>
          <w:ilvl w:val="0"/>
          <w:numId w:val="2"/>
        </w:numPr>
        <w:spacing w:after="0" w:line="480" w:lineRule="auto"/>
        <w:jc w:val="both"/>
        <w:rPr>
          <w:rFonts w:ascii="Times New Roman" w:eastAsia="Times New Roman" w:hAnsi="Times New Roman" w:cs="Times New Roman"/>
          <w:color w:val="1F1F1F"/>
          <w:kern w:val="0"/>
          <w:sz w:val="24"/>
          <w:szCs w:val="24"/>
          <w:lang w:eastAsia="en-IN"/>
          <w14:ligatures w14:val="none"/>
        </w:rPr>
      </w:pPr>
      <w:r w:rsidRPr="00E80E2E">
        <w:rPr>
          <w:rFonts w:ascii="Times New Roman" w:eastAsia="Times New Roman" w:hAnsi="Times New Roman" w:cs="Times New Roman"/>
          <w:color w:val="1F1F1F"/>
          <w:kern w:val="0"/>
          <w:sz w:val="24"/>
          <w:szCs w:val="24"/>
          <w:lang w:eastAsia="en-IN"/>
          <w14:ligatures w14:val="none"/>
        </w:rPr>
        <w:t xml:space="preserve">Yadava, J. S. (1998). Communication Research in India: Some Reflections. In J. S. Yadava &amp; P. Mathur (Eds.), </w:t>
      </w:r>
      <w:r w:rsidRPr="00E80E2E">
        <w:rPr>
          <w:rFonts w:ascii="Times New Roman" w:eastAsia="Times New Roman" w:hAnsi="Times New Roman" w:cs="Times New Roman"/>
          <w:i/>
          <w:iCs/>
          <w:color w:val="1F1F1F"/>
          <w:kern w:val="0"/>
          <w:sz w:val="24"/>
          <w:szCs w:val="24"/>
          <w:bdr w:val="none" w:sz="0" w:space="0" w:color="auto" w:frame="1"/>
          <w:lang w:eastAsia="en-IN"/>
          <w14:ligatures w14:val="none"/>
        </w:rPr>
        <w:t>Issues in Mass Communication</w:t>
      </w:r>
      <w:r w:rsidRPr="00E80E2E">
        <w:rPr>
          <w:rFonts w:ascii="Times New Roman" w:eastAsia="Times New Roman" w:hAnsi="Times New Roman" w:cs="Times New Roman"/>
          <w:color w:val="1F1F1F"/>
          <w:kern w:val="0"/>
          <w:sz w:val="24"/>
          <w:szCs w:val="24"/>
          <w:lang w:eastAsia="en-IN"/>
          <w14:ligatures w14:val="none"/>
        </w:rPr>
        <w:t>. Kanishka Publishers.</w:t>
      </w:r>
    </w:p>
    <w:p w14:paraId="71D1F339" w14:textId="77777777" w:rsidR="00DB5A1F" w:rsidRPr="00E80E2E" w:rsidRDefault="00DB5A1F" w:rsidP="00E80E2E">
      <w:pPr>
        <w:spacing w:line="480" w:lineRule="auto"/>
        <w:jc w:val="both"/>
        <w:rPr>
          <w:rFonts w:ascii="Times New Roman" w:hAnsi="Times New Roman" w:cs="Times New Roman"/>
          <w:sz w:val="24"/>
          <w:szCs w:val="24"/>
        </w:rPr>
      </w:pPr>
    </w:p>
    <w:sectPr w:rsidR="00DB5A1F" w:rsidRPr="00E80E2E">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9EA2BBB"/>
    <w:multiLevelType w:val="multilevel"/>
    <w:tmpl w:val="E0A6CA2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67EF140A"/>
    <w:multiLevelType w:val="multilevel"/>
    <w:tmpl w:val="0F1869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7C342362"/>
    <w:multiLevelType w:val="multilevel"/>
    <w:tmpl w:val="42B8FD8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7D4049CD"/>
    <w:multiLevelType w:val="multilevel"/>
    <w:tmpl w:val="F516D6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7EB826FC"/>
    <w:multiLevelType w:val="hybridMultilevel"/>
    <w:tmpl w:val="D1E8598C"/>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16cid:durableId="274211103">
    <w:abstractNumId w:val="0"/>
  </w:num>
  <w:num w:numId="2" w16cid:durableId="1811702854">
    <w:abstractNumId w:val="3"/>
  </w:num>
  <w:num w:numId="3" w16cid:durableId="1248269149">
    <w:abstractNumId w:val="1"/>
  </w:num>
  <w:num w:numId="4" w16cid:durableId="1037239892">
    <w:abstractNumId w:val="4"/>
  </w:num>
  <w:num w:numId="5" w16cid:durableId="169287501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42FCC"/>
    <w:rsid w:val="00002E29"/>
    <w:rsid w:val="000B18B6"/>
    <w:rsid w:val="001004E5"/>
    <w:rsid w:val="00230BC9"/>
    <w:rsid w:val="00324405"/>
    <w:rsid w:val="00404827"/>
    <w:rsid w:val="004849EE"/>
    <w:rsid w:val="005C45FC"/>
    <w:rsid w:val="0060013B"/>
    <w:rsid w:val="00617560"/>
    <w:rsid w:val="007E56EA"/>
    <w:rsid w:val="007E58A5"/>
    <w:rsid w:val="008C10E3"/>
    <w:rsid w:val="00AD5339"/>
    <w:rsid w:val="00B8599E"/>
    <w:rsid w:val="00C42FCC"/>
    <w:rsid w:val="00D16673"/>
    <w:rsid w:val="00DB2F08"/>
    <w:rsid w:val="00DB5A1F"/>
    <w:rsid w:val="00E20A57"/>
    <w:rsid w:val="00E80E2E"/>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E38A3D"/>
  <w15:chartTrackingRefBased/>
  <w15:docId w15:val="{4BD47DEA-86DA-463C-98BD-EAAFFFAB41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42FCC"/>
  </w:style>
  <w:style w:type="paragraph" w:styleId="Heading2">
    <w:name w:val="heading 2"/>
    <w:basedOn w:val="Normal"/>
    <w:next w:val="Normal"/>
    <w:link w:val="Heading2Char"/>
    <w:uiPriority w:val="9"/>
    <w:semiHidden/>
    <w:unhideWhenUsed/>
    <w:qFormat/>
    <w:rsid w:val="0060013B"/>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link w:val="Heading3Char"/>
    <w:uiPriority w:val="9"/>
    <w:qFormat/>
    <w:rsid w:val="00404827"/>
    <w:pPr>
      <w:spacing w:before="100" w:beforeAutospacing="1" w:after="100" w:afterAutospacing="1" w:line="240" w:lineRule="auto"/>
      <w:outlineLvl w:val="2"/>
    </w:pPr>
    <w:rPr>
      <w:rFonts w:ascii="Times New Roman" w:eastAsia="Times New Roman" w:hAnsi="Times New Roman" w:cs="Times New Roman"/>
      <w:b/>
      <w:bCs/>
      <w:kern w:val="0"/>
      <w:sz w:val="27"/>
      <w:szCs w:val="27"/>
      <w:lang w:eastAsia="en-IN"/>
      <w14:ligatures w14:val="none"/>
    </w:rPr>
  </w:style>
  <w:style w:type="paragraph" w:styleId="Heading4">
    <w:name w:val="heading 4"/>
    <w:basedOn w:val="Normal"/>
    <w:link w:val="Heading4Char"/>
    <w:uiPriority w:val="9"/>
    <w:qFormat/>
    <w:rsid w:val="00404827"/>
    <w:pPr>
      <w:spacing w:before="100" w:beforeAutospacing="1" w:after="100" w:afterAutospacing="1" w:line="240" w:lineRule="auto"/>
      <w:outlineLvl w:val="3"/>
    </w:pPr>
    <w:rPr>
      <w:rFonts w:ascii="Times New Roman" w:eastAsia="Times New Roman" w:hAnsi="Times New Roman" w:cs="Times New Roman"/>
      <w:b/>
      <w:bCs/>
      <w:kern w:val="0"/>
      <w:sz w:val="24"/>
      <w:szCs w:val="24"/>
      <w:lang w:eastAsia="en-IN"/>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C42FCC"/>
    <w:pPr>
      <w:spacing w:before="100" w:beforeAutospacing="1" w:after="100" w:afterAutospacing="1" w:line="240" w:lineRule="auto"/>
    </w:pPr>
    <w:rPr>
      <w:rFonts w:ascii="Times New Roman" w:eastAsia="Times New Roman" w:hAnsi="Times New Roman" w:cs="Times New Roman"/>
      <w:kern w:val="0"/>
      <w:sz w:val="24"/>
      <w:szCs w:val="24"/>
      <w:lang w:eastAsia="en-IN"/>
      <w14:ligatures w14:val="none"/>
    </w:rPr>
  </w:style>
  <w:style w:type="paragraph" w:styleId="ListParagraph">
    <w:name w:val="List Paragraph"/>
    <w:basedOn w:val="Normal"/>
    <w:uiPriority w:val="34"/>
    <w:qFormat/>
    <w:rsid w:val="00C42FCC"/>
    <w:pPr>
      <w:ind w:left="720"/>
      <w:contextualSpacing/>
    </w:pPr>
  </w:style>
  <w:style w:type="character" w:customStyle="1" w:styleId="Heading3Char">
    <w:name w:val="Heading 3 Char"/>
    <w:basedOn w:val="DefaultParagraphFont"/>
    <w:link w:val="Heading3"/>
    <w:uiPriority w:val="9"/>
    <w:rsid w:val="00404827"/>
    <w:rPr>
      <w:rFonts w:ascii="Times New Roman" w:eastAsia="Times New Roman" w:hAnsi="Times New Roman" w:cs="Times New Roman"/>
      <w:b/>
      <w:bCs/>
      <w:kern w:val="0"/>
      <w:sz w:val="27"/>
      <w:szCs w:val="27"/>
      <w:lang w:eastAsia="en-IN"/>
      <w14:ligatures w14:val="none"/>
    </w:rPr>
  </w:style>
  <w:style w:type="character" w:customStyle="1" w:styleId="Heading4Char">
    <w:name w:val="Heading 4 Char"/>
    <w:basedOn w:val="DefaultParagraphFont"/>
    <w:link w:val="Heading4"/>
    <w:uiPriority w:val="9"/>
    <w:rsid w:val="00404827"/>
    <w:rPr>
      <w:rFonts w:ascii="Times New Roman" w:eastAsia="Times New Roman" w:hAnsi="Times New Roman" w:cs="Times New Roman"/>
      <w:b/>
      <w:bCs/>
      <w:kern w:val="0"/>
      <w:sz w:val="24"/>
      <w:szCs w:val="24"/>
      <w:lang w:eastAsia="en-IN"/>
      <w14:ligatures w14:val="none"/>
    </w:rPr>
  </w:style>
  <w:style w:type="character" w:customStyle="1" w:styleId="citation-2">
    <w:name w:val="citation-2"/>
    <w:basedOn w:val="DefaultParagraphFont"/>
    <w:rsid w:val="00404827"/>
  </w:style>
  <w:style w:type="character" w:customStyle="1" w:styleId="math-inline">
    <w:name w:val="math-inline"/>
    <w:basedOn w:val="DefaultParagraphFont"/>
    <w:rsid w:val="00404827"/>
  </w:style>
  <w:style w:type="character" w:customStyle="1" w:styleId="citation-1">
    <w:name w:val="citation-1"/>
    <w:basedOn w:val="DefaultParagraphFont"/>
    <w:rsid w:val="00404827"/>
  </w:style>
  <w:style w:type="character" w:customStyle="1" w:styleId="Heading2Char">
    <w:name w:val="Heading 2 Char"/>
    <w:basedOn w:val="DefaultParagraphFont"/>
    <w:link w:val="Heading2"/>
    <w:uiPriority w:val="9"/>
    <w:semiHidden/>
    <w:rsid w:val="0060013B"/>
    <w:rPr>
      <w:rFonts w:asciiTheme="majorHAnsi" w:eastAsiaTheme="majorEastAsia" w:hAnsiTheme="majorHAnsi" w:cstheme="majorBidi"/>
      <w:color w:val="2F5496" w:themeColor="accent1" w:themeShade="BF"/>
      <w:sz w:val="26"/>
      <w:szCs w:val="26"/>
    </w:rPr>
  </w:style>
  <w:style w:type="character" w:customStyle="1" w:styleId="citation-13">
    <w:name w:val="citation-13"/>
    <w:basedOn w:val="DefaultParagraphFont"/>
    <w:rsid w:val="0060013B"/>
  </w:style>
  <w:style w:type="character" w:customStyle="1" w:styleId="citation-12">
    <w:name w:val="citation-12"/>
    <w:basedOn w:val="DefaultParagraphFont"/>
    <w:rsid w:val="0060013B"/>
  </w:style>
  <w:style w:type="character" w:customStyle="1" w:styleId="citation-11">
    <w:name w:val="citation-11"/>
    <w:basedOn w:val="DefaultParagraphFont"/>
    <w:rsid w:val="0060013B"/>
  </w:style>
  <w:style w:type="character" w:customStyle="1" w:styleId="citation-10">
    <w:name w:val="citation-10"/>
    <w:basedOn w:val="DefaultParagraphFont"/>
    <w:rsid w:val="0060013B"/>
  </w:style>
  <w:style w:type="character" w:customStyle="1" w:styleId="citation-9">
    <w:name w:val="citation-9"/>
    <w:basedOn w:val="DefaultParagraphFont"/>
    <w:rsid w:val="0060013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4976451">
      <w:bodyDiv w:val="1"/>
      <w:marLeft w:val="0"/>
      <w:marRight w:val="0"/>
      <w:marTop w:val="0"/>
      <w:marBottom w:val="0"/>
      <w:divBdr>
        <w:top w:val="none" w:sz="0" w:space="0" w:color="auto"/>
        <w:left w:val="none" w:sz="0" w:space="0" w:color="auto"/>
        <w:bottom w:val="none" w:sz="0" w:space="0" w:color="auto"/>
        <w:right w:val="none" w:sz="0" w:space="0" w:color="auto"/>
      </w:divBdr>
    </w:div>
    <w:div w:id="443960957">
      <w:bodyDiv w:val="1"/>
      <w:marLeft w:val="0"/>
      <w:marRight w:val="0"/>
      <w:marTop w:val="0"/>
      <w:marBottom w:val="0"/>
      <w:divBdr>
        <w:top w:val="none" w:sz="0" w:space="0" w:color="auto"/>
        <w:left w:val="none" w:sz="0" w:space="0" w:color="auto"/>
        <w:bottom w:val="none" w:sz="0" w:space="0" w:color="auto"/>
        <w:right w:val="none" w:sz="0" w:space="0" w:color="auto"/>
      </w:divBdr>
    </w:div>
    <w:div w:id="1486165125">
      <w:bodyDiv w:val="1"/>
      <w:marLeft w:val="0"/>
      <w:marRight w:val="0"/>
      <w:marTop w:val="0"/>
      <w:marBottom w:val="0"/>
      <w:divBdr>
        <w:top w:val="none" w:sz="0" w:space="0" w:color="auto"/>
        <w:left w:val="none" w:sz="0" w:space="0" w:color="auto"/>
        <w:bottom w:val="none" w:sz="0" w:space="0" w:color="auto"/>
        <w:right w:val="none" w:sz="0" w:space="0" w:color="auto"/>
      </w:divBdr>
    </w:div>
    <w:div w:id="20214217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32</TotalTime>
  <Pages>13</Pages>
  <Words>3094</Words>
  <Characters>17636</Characters>
  <Application>Microsoft Office Word</Application>
  <DocSecurity>0</DocSecurity>
  <Lines>146</Lines>
  <Paragraphs>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20689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11</cp:revision>
  <dcterms:created xsi:type="dcterms:W3CDTF">2026-03-07T11:06:00Z</dcterms:created>
  <dcterms:modified xsi:type="dcterms:W3CDTF">2026-04-21T05:07:00Z</dcterms:modified>
</cp:coreProperties>
</file>